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8093B" w14:textId="77777777" w:rsidR="0063603E" w:rsidRDefault="00220F04">
      <w:pPr>
        <w:pStyle w:val="Title"/>
      </w:pPr>
      <w:r>
        <w:rPr>
          <w:color w:val="FFFFFF"/>
        </w:rPr>
        <w:t>Montiff:</w:t>
      </w:r>
      <w:r>
        <w:rPr>
          <w:color w:val="FFFFFF"/>
          <w:spacing w:val="-5"/>
        </w:rPr>
        <w:t xml:space="preserve"> </w:t>
      </w:r>
      <w:r>
        <w:rPr>
          <w:color w:val="FFFFFF"/>
        </w:rPr>
        <w:t>ALL-BASIC</w:t>
      </w:r>
      <w:r>
        <w:rPr>
          <w:color w:val="FFFFFF"/>
          <w:spacing w:val="-4"/>
        </w:rPr>
        <w:t xml:space="preserve"> PLUS</w:t>
      </w:r>
    </w:p>
    <w:p w14:paraId="064702B7" w14:textId="77777777" w:rsidR="0063603E" w:rsidRDefault="0063603E">
      <w:pPr>
        <w:pStyle w:val="BodyText"/>
        <w:rPr>
          <w:b/>
          <w:sz w:val="20"/>
        </w:rPr>
      </w:pPr>
    </w:p>
    <w:p w14:paraId="6D3FD7A2" w14:textId="77777777" w:rsidR="0063603E" w:rsidRDefault="0063603E">
      <w:pPr>
        <w:pStyle w:val="BodyText"/>
        <w:rPr>
          <w:b/>
          <w:sz w:val="20"/>
        </w:rPr>
      </w:pPr>
    </w:p>
    <w:p w14:paraId="454041AF" w14:textId="77777777" w:rsidR="0063603E" w:rsidRDefault="0063603E">
      <w:pPr>
        <w:pStyle w:val="BodyText"/>
        <w:rPr>
          <w:b/>
          <w:sz w:val="20"/>
        </w:rPr>
      </w:pPr>
    </w:p>
    <w:p w14:paraId="4D24BCB3" w14:textId="77777777" w:rsidR="0063603E" w:rsidRDefault="0063603E">
      <w:pPr>
        <w:pStyle w:val="BodyText"/>
        <w:spacing w:before="1"/>
        <w:rPr>
          <w:b/>
          <w:sz w:val="20"/>
        </w:rPr>
      </w:pPr>
    </w:p>
    <w:p w14:paraId="15680EF9" w14:textId="77777777" w:rsidR="0063603E" w:rsidRDefault="0063603E">
      <w:pPr>
        <w:rPr>
          <w:sz w:val="20"/>
        </w:rPr>
        <w:sectPr w:rsidR="0063603E">
          <w:type w:val="continuous"/>
          <w:pgSz w:w="12240" w:h="15840"/>
          <w:pgMar w:top="1400" w:right="240" w:bottom="280" w:left="1160" w:header="720" w:footer="720" w:gutter="0"/>
          <w:cols w:space="720"/>
        </w:sectPr>
      </w:pPr>
    </w:p>
    <w:p w14:paraId="5413282B" w14:textId="77777777" w:rsidR="0063603E" w:rsidRDefault="00220F04">
      <w:pPr>
        <w:pStyle w:val="Heading1"/>
        <w:spacing w:before="191"/>
        <w:rPr>
          <w:rFonts w:ascii="Century Gothic"/>
        </w:rPr>
      </w:pPr>
      <w:r>
        <w:rPr>
          <w:rFonts w:ascii="Century Gothic"/>
          <w:color w:val="0099FF"/>
          <w:spacing w:val="-2"/>
        </w:rPr>
        <w:t>DIRECTIONS</w:t>
      </w:r>
    </w:p>
    <w:p w14:paraId="7DF8DEEC" w14:textId="05F7A12B" w:rsidR="0063603E" w:rsidRDefault="00220F04">
      <w:pPr>
        <w:pStyle w:val="BodyText"/>
        <w:spacing w:before="7" w:line="285" w:lineRule="auto"/>
        <w:ind w:left="280" w:right="52"/>
      </w:pPr>
      <w:r>
        <w:t xml:space="preserve">Take 1-4 Capsules </w:t>
      </w:r>
      <w:r w:rsidR="00A60154">
        <w:t>1 to 3x per day</w:t>
      </w:r>
      <w:r>
        <w:t>. 30 minutes before meals with a</w:t>
      </w:r>
      <w:r>
        <w:rPr>
          <w:spacing w:val="40"/>
        </w:rPr>
        <w:t xml:space="preserve"> </w:t>
      </w:r>
      <w:r>
        <w:t>full</w:t>
      </w:r>
      <w:r>
        <w:rPr>
          <w:spacing w:val="-1"/>
        </w:rPr>
        <w:t xml:space="preserve"> </w:t>
      </w:r>
      <w:r>
        <w:t>glass</w:t>
      </w:r>
      <w:r>
        <w:rPr>
          <w:spacing w:val="-3"/>
        </w:rPr>
        <w:t xml:space="preserve"> </w:t>
      </w:r>
      <w:r>
        <w:t>of</w:t>
      </w:r>
      <w:r>
        <w:rPr>
          <w:spacing w:val="-5"/>
        </w:rPr>
        <w:t xml:space="preserve"> </w:t>
      </w:r>
      <w:r>
        <w:t>fruit</w:t>
      </w:r>
      <w:r>
        <w:rPr>
          <w:spacing w:val="-8"/>
        </w:rPr>
        <w:t xml:space="preserve"> </w:t>
      </w:r>
      <w:r>
        <w:t>juice</w:t>
      </w:r>
      <w:r>
        <w:rPr>
          <w:spacing w:val="-3"/>
        </w:rPr>
        <w:t xml:space="preserve"> </w:t>
      </w:r>
      <w:r>
        <w:t>or</w:t>
      </w:r>
      <w:r>
        <w:rPr>
          <w:spacing w:val="-3"/>
        </w:rPr>
        <w:t xml:space="preserve"> </w:t>
      </w:r>
      <w:r>
        <w:t>water.</w:t>
      </w:r>
      <w:r>
        <w:rPr>
          <w:spacing w:val="-2"/>
        </w:rPr>
        <w:t xml:space="preserve"> </w:t>
      </w:r>
      <w:r>
        <w:t>Do</w:t>
      </w:r>
      <w:r>
        <w:rPr>
          <w:spacing w:val="-5"/>
        </w:rPr>
        <w:t xml:space="preserve"> </w:t>
      </w:r>
      <w:r>
        <w:t>not</w:t>
      </w:r>
      <w:r>
        <w:rPr>
          <w:spacing w:val="-3"/>
        </w:rPr>
        <w:t xml:space="preserve"> </w:t>
      </w:r>
      <w:r>
        <w:t>take</w:t>
      </w:r>
      <w:r>
        <w:rPr>
          <w:spacing w:val="-3"/>
        </w:rPr>
        <w:t xml:space="preserve"> </w:t>
      </w:r>
      <w:r>
        <w:t>with</w:t>
      </w:r>
      <w:r>
        <w:rPr>
          <w:spacing w:val="-3"/>
        </w:rPr>
        <w:t xml:space="preserve"> </w:t>
      </w:r>
      <w:r>
        <w:t>milk</w:t>
      </w:r>
      <w:r>
        <w:rPr>
          <w:spacing w:val="-1"/>
        </w:rPr>
        <w:t xml:space="preserve"> </w:t>
      </w:r>
      <w:r>
        <w:t>or</w:t>
      </w:r>
      <w:r>
        <w:rPr>
          <w:spacing w:val="-3"/>
        </w:rPr>
        <w:t xml:space="preserve"> </w:t>
      </w:r>
      <w:r>
        <w:t>hot fluids. Vitamins and minerals are required for proper metabolism.</w:t>
      </w:r>
      <w:r w:rsidR="00A60154">
        <w:t xml:space="preserve"> </w:t>
      </w:r>
      <w:hyperlink r:id="rId7" w:history="1">
        <w:r w:rsidR="00A60154" w:rsidRPr="00A60154">
          <w:rPr>
            <w:rStyle w:val="Hyperlink"/>
          </w:rPr>
          <w:t>ActivEssentials</w:t>
        </w:r>
      </w:hyperlink>
      <w:r w:rsidR="00A60154">
        <w:t xml:space="preserve">, </w:t>
      </w:r>
      <w:hyperlink r:id="rId8" w:history="1">
        <w:r w:rsidR="00A60154" w:rsidRPr="00A60154">
          <w:rPr>
            <w:rStyle w:val="Hyperlink"/>
          </w:rPr>
          <w:t>B-Activ</w:t>
        </w:r>
      </w:hyperlink>
      <w:r>
        <w:t xml:space="preserve"> </w:t>
      </w:r>
      <w:r w:rsidR="00A60154">
        <w:t xml:space="preserve"> and </w:t>
      </w:r>
      <w:hyperlink r:id="rId9" w:history="1">
        <w:r w:rsidR="00A60154" w:rsidRPr="00A60154">
          <w:rPr>
            <w:rStyle w:val="Hyperlink"/>
          </w:rPr>
          <w:t>Mineral Magic</w:t>
        </w:r>
      </w:hyperlink>
      <w:r w:rsidR="00A60154">
        <w:t xml:space="preserve"> </w:t>
      </w:r>
      <w:r>
        <w:t>are recommended.</w:t>
      </w:r>
      <w:r w:rsidR="00CC4C5F">
        <w:t xml:space="preserve"> Optimized absorption occurs, when taken with </w:t>
      </w:r>
      <w:hyperlink r:id="rId10" w:history="1">
        <w:r w:rsidR="00CC4C5F" w:rsidRPr="00CC4C5F">
          <w:rPr>
            <w:rStyle w:val="Hyperlink"/>
          </w:rPr>
          <w:t>Synergy One</w:t>
        </w:r>
      </w:hyperlink>
      <w:r w:rsidR="00CC4C5F">
        <w:t>.</w:t>
      </w:r>
    </w:p>
    <w:p w14:paraId="4F8CF3C0" w14:textId="77777777" w:rsidR="0063603E" w:rsidRDefault="0063603E">
      <w:pPr>
        <w:pStyle w:val="BodyText"/>
        <w:spacing w:before="4"/>
        <w:rPr>
          <w:sz w:val="40"/>
        </w:rPr>
      </w:pPr>
    </w:p>
    <w:p w14:paraId="6D6FFBDE" w14:textId="77777777" w:rsidR="0063603E" w:rsidRDefault="00220F04">
      <w:pPr>
        <w:pStyle w:val="Heading1"/>
        <w:rPr>
          <w:rFonts w:ascii="Century Gothic"/>
        </w:rPr>
      </w:pPr>
      <w:r>
        <w:rPr>
          <w:rFonts w:ascii="Century Gothic"/>
          <w:color w:val="0099FF"/>
        </w:rPr>
        <w:t>RECOMMENDED</w:t>
      </w:r>
      <w:r>
        <w:rPr>
          <w:rFonts w:ascii="Century Gothic"/>
          <w:color w:val="0099FF"/>
          <w:spacing w:val="-10"/>
        </w:rPr>
        <w:t xml:space="preserve"> </w:t>
      </w:r>
      <w:r>
        <w:rPr>
          <w:rFonts w:ascii="Century Gothic"/>
          <w:color w:val="0099FF"/>
          <w:spacing w:val="-4"/>
        </w:rPr>
        <w:t>FOR:</w:t>
      </w:r>
    </w:p>
    <w:p w14:paraId="7C1E5BCC" w14:textId="77777777" w:rsidR="0063603E" w:rsidRDefault="00220F04">
      <w:pPr>
        <w:pStyle w:val="BodyText"/>
        <w:spacing w:before="2" w:line="244" w:lineRule="auto"/>
        <w:ind w:left="640" w:right="93" w:hanging="360"/>
      </w:pPr>
      <w:r>
        <w:rPr>
          <w:noProof/>
        </w:rPr>
        <w:drawing>
          <wp:anchor distT="0" distB="0" distL="0" distR="0" simplePos="0" relativeHeight="15729152" behindDoc="0" locked="0" layoutInCell="1" allowOverlap="1" wp14:anchorId="406FFF9B" wp14:editId="23ADC589">
            <wp:simplePos x="0" y="0"/>
            <wp:positionH relativeFrom="page">
              <wp:posOffset>914704</wp:posOffset>
            </wp:positionH>
            <wp:positionV relativeFrom="paragraph">
              <wp:posOffset>562101</wp:posOffset>
            </wp:positionV>
            <wp:extent cx="140207" cy="74828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40207" cy="748283"/>
                    </a:xfrm>
                    <a:prstGeom prst="rect">
                      <a:avLst/>
                    </a:prstGeom>
                  </pic:spPr>
                </pic:pic>
              </a:graphicData>
            </a:graphic>
          </wp:anchor>
        </w:drawing>
      </w:r>
      <w:r>
        <w:rPr>
          <w:noProof/>
          <w:position w:val="-5"/>
        </w:rPr>
        <w:drawing>
          <wp:inline distT="0" distB="0" distL="0" distR="0" wp14:anchorId="5C7FE5A5" wp14:editId="3199D2B8">
            <wp:extent cx="140207" cy="18745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40207" cy="187451"/>
                    </a:xfrm>
                    <a:prstGeom prst="rect">
                      <a:avLst/>
                    </a:prstGeom>
                  </pic:spPr>
                </pic:pic>
              </a:graphicData>
            </a:graphic>
          </wp:inline>
        </w:drawing>
      </w:r>
      <w:r>
        <w:rPr>
          <w:rFonts w:ascii="Times New Roman"/>
          <w:spacing w:val="80"/>
          <w:sz w:val="20"/>
        </w:rPr>
        <w:t xml:space="preserve"> </w:t>
      </w:r>
      <w:r>
        <w:t>Periods of illness, injury, and stress when additional amino</w:t>
      </w:r>
      <w:r>
        <w:rPr>
          <w:spacing w:val="-7"/>
        </w:rPr>
        <w:t xml:space="preserve"> </w:t>
      </w:r>
      <w:r>
        <w:t>acids</w:t>
      </w:r>
      <w:r>
        <w:rPr>
          <w:spacing w:val="-7"/>
        </w:rPr>
        <w:t xml:space="preserve"> </w:t>
      </w:r>
      <w:r>
        <w:t>are</w:t>
      </w:r>
      <w:r>
        <w:rPr>
          <w:spacing w:val="-6"/>
        </w:rPr>
        <w:t xml:space="preserve"> </w:t>
      </w:r>
      <w:r>
        <w:t>required</w:t>
      </w:r>
      <w:r>
        <w:rPr>
          <w:spacing w:val="-4"/>
        </w:rPr>
        <w:t xml:space="preserve"> </w:t>
      </w:r>
      <w:r>
        <w:t>by</w:t>
      </w:r>
      <w:r>
        <w:rPr>
          <w:spacing w:val="-4"/>
        </w:rPr>
        <w:t xml:space="preserve"> </w:t>
      </w:r>
      <w:r>
        <w:t>the</w:t>
      </w:r>
      <w:r>
        <w:rPr>
          <w:spacing w:val="-5"/>
        </w:rPr>
        <w:t xml:space="preserve"> </w:t>
      </w:r>
      <w:r>
        <w:t>body</w:t>
      </w:r>
      <w:r>
        <w:rPr>
          <w:spacing w:val="-7"/>
        </w:rPr>
        <w:t xml:space="preserve"> </w:t>
      </w:r>
      <w:r>
        <w:t>for</w:t>
      </w:r>
      <w:r>
        <w:rPr>
          <w:spacing w:val="-1"/>
        </w:rPr>
        <w:t xml:space="preserve"> </w:t>
      </w:r>
      <w:r>
        <w:t>tissue</w:t>
      </w:r>
      <w:r>
        <w:rPr>
          <w:spacing w:val="-4"/>
        </w:rPr>
        <w:t xml:space="preserve"> </w:t>
      </w:r>
      <w:r>
        <w:t>and cell growth and repair.</w:t>
      </w:r>
    </w:p>
    <w:p w14:paraId="33B48D88" w14:textId="77777777" w:rsidR="0063603E" w:rsidRDefault="00220F04">
      <w:pPr>
        <w:pStyle w:val="BodyText"/>
        <w:spacing w:before="6" w:line="247" w:lineRule="auto"/>
        <w:ind w:left="640" w:right="779"/>
      </w:pPr>
      <w:r>
        <w:t>Helping to stimulate the immune system. Assisting</w:t>
      </w:r>
      <w:r>
        <w:rPr>
          <w:spacing w:val="-8"/>
        </w:rPr>
        <w:t xml:space="preserve"> </w:t>
      </w:r>
      <w:r>
        <w:t>in</w:t>
      </w:r>
      <w:r>
        <w:rPr>
          <w:spacing w:val="-8"/>
        </w:rPr>
        <w:t xml:space="preserve"> </w:t>
      </w:r>
      <w:r>
        <w:t>reversing</w:t>
      </w:r>
      <w:r>
        <w:rPr>
          <w:spacing w:val="-8"/>
        </w:rPr>
        <w:t xml:space="preserve"> </w:t>
      </w:r>
      <w:r>
        <w:t>negative</w:t>
      </w:r>
      <w:r>
        <w:rPr>
          <w:spacing w:val="-8"/>
        </w:rPr>
        <w:t xml:space="preserve"> </w:t>
      </w:r>
      <w:r>
        <w:t>nitrogen</w:t>
      </w:r>
      <w:r>
        <w:rPr>
          <w:spacing w:val="-8"/>
        </w:rPr>
        <w:t xml:space="preserve"> </w:t>
      </w:r>
      <w:r>
        <w:t>balance. Prior to and after surgical procedures.</w:t>
      </w:r>
    </w:p>
    <w:p w14:paraId="30A66DF4" w14:textId="0E8E294D" w:rsidR="0063603E" w:rsidRDefault="00220F04">
      <w:pPr>
        <w:pStyle w:val="BodyText"/>
        <w:spacing w:line="247" w:lineRule="auto"/>
        <w:ind w:left="640" w:right="261"/>
        <w:jc w:val="both"/>
      </w:pPr>
      <w:r>
        <w:t>Providing</w:t>
      </w:r>
      <w:r>
        <w:rPr>
          <w:spacing w:val="-9"/>
        </w:rPr>
        <w:t xml:space="preserve"> </w:t>
      </w:r>
      <w:r>
        <w:t>a</w:t>
      </w:r>
      <w:r>
        <w:rPr>
          <w:spacing w:val="-8"/>
        </w:rPr>
        <w:t xml:space="preserve"> </w:t>
      </w:r>
      <w:r>
        <w:t>balanced</w:t>
      </w:r>
      <w:r>
        <w:rPr>
          <w:spacing w:val="-8"/>
        </w:rPr>
        <w:t xml:space="preserve"> </w:t>
      </w:r>
      <w:r>
        <w:t>nutritional</w:t>
      </w:r>
      <w:r>
        <w:rPr>
          <w:spacing w:val="-6"/>
        </w:rPr>
        <w:t xml:space="preserve"> </w:t>
      </w:r>
      <w:r>
        <w:t>program,</w:t>
      </w:r>
      <w:r>
        <w:rPr>
          <w:spacing w:val="-9"/>
        </w:rPr>
        <w:t xml:space="preserve"> </w:t>
      </w:r>
      <w:r>
        <w:t>especially for</w:t>
      </w:r>
      <w:r>
        <w:rPr>
          <w:spacing w:val="-1"/>
        </w:rPr>
        <w:t xml:space="preserve"> </w:t>
      </w:r>
      <w:r>
        <w:t>restricted food</w:t>
      </w:r>
      <w:r>
        <w:rPr>
          <w:spacing w:val="-1"/>
        </w:rPr>
        <w:t xml:space="preserve"> </w:t>
      </w:r>
      <w:r>
        <w:t>programs</w:t>
      </w:r>
      <w:r>
        <w:rPr>
          <w:spacing w:val="-1"/>
        </w:rPr>
        <w:t xml:space="preserve"> </w:t>
      </w:r>
      <w:r>
        <w:t>including</w:t>
      </w:r>
      <w:r>
        <w:rPr>
          <w:spacing w:val="-2"/>
        </w:rPr>
        <w:t xml:space="preserve"> </w:t>
      </w:r>
      <w:r>
        <w:t>food</w:t>
      </w:r>
      <w:r>
        <w:rPr>
          <w:spacing w:val="-1"/>
        </w:rPr>
        <w:t xml:space="preserve"> </w:t>
      </w:r>
      <w:r>
        <w:t xml:space="preserve">allergies. Contains no animal, </w:t>
      </w:r>
      <w:r w:rsidR="00A60154">
        <w:t>milk,</w:t>
      </w:r>
      <w:r>
        <w:t xml:space="preserve"> or soy products.</w:t>
      </w:r>
    </w:p>
    <w:p w14:paraId="7BD4F16B" w14:textId="77777777" w:rsidR="0063603E" w:rsidRDefault="00220F04">
      <w:pPr>
        <w:pStyle w:val="BodyText"/>
        <w:spacing w:line="288" w:lineRule="exact"/>
        <w:ind w:left="280"/>
        <w:jc w:val="both"/>
      </w:pPr>
      <w:r>
        <w:rPr>
          <w:noProof/>
          <w:position w:val="-5"/>
        </w:rPr>
        <w:drawing>
          <wp:inline distT="0" distB="0" distL="0" distR="0" wp14:anchorId="7535A645" wp14:editId="2638A592">
            <wp:extent cx="140207" cy="187451"/>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140207" cy="187451"/>
                    </a:xfrm>
                    <a:prstGeom prst="rect">
                      <a:avLst/>
                    </a:prstGeom>
                  </pic:spPr>
                </pic:pic>
              </a:graphicData>
            </a:graphic>
          </wp:inline>
        </w:drawing>
      </w:r>
      <w:r>
        <w:rPr>
          <w:rFonts w:ascii="Times New Roman"/>
          <w:spacing w:val="80"/>
          <w:sz w:val="20"/>
        </w:rPr>
        <w:t xml:space="preserve"> </w:t>
      </w:r>
      <w:r>
        <w:t>General health maintenance.</w:t>
      </w:r>
    </w:p>
    <w:p w14:paraId="333E9686" w14:textId="77777777" w:rsidR="0063603E" w:rsidRDefault="0063603E">
      <w:pPr>
        <w:pStyle w:val="BodyText"/>
        <w:rPr>
          <w:sz w:val="30"/>
        </w:rPr>
      </w:pPr>
    </w:p>
    <w:p w14:paraId="032167E1" w14:textId="77777777" w:rsidR="0063603E" w:rsidRDefault="00220F04">
      <w:pPr>
        <w:pStyle w:val="Heading1"/>
        <w:spacing w:before="179"/>
        <w:rPr>
          <w:rFonts w:ascii="Century Gothic"/>
        </w:rPr>
      </w:pPr>
      <w:r>
        <w:rPr>
          <w:rFonts w:ascii="Century Gothic"/>
          <w:color w:val="0099FF"/>
        </w:rPr>
        <w:t xml:space="preserve">WHAT ARE AMINO </w:t>
      </w:r>
      <w:r>
        <w:rPr>
          <w:rFonts w:ascii="Century Gothic"/>
          <w:color w:val="0099FF"/>
          <w:spacing w:val="-2"/>
        </w:rPr>
        <w:t>ACIDS?</w:t>
      </w:r>
    </w:p>
    <w:p w14:paraId="339AC402" w14:textId="7EBE88BF" w:rsidR="0063603E" w:rsidRDefault="00220F04">
      <w:pPr>
        <w:pStyle w:val="BodyText"/>
        <w:spacing w:before="9" w:line="247" w:lineRule="auto"/>
        <w:ind w:left="280" w:right="93"/>
      </w:pPr>
      <w:r>
        <w:t>Amino</w:t>
      </w:r>
      <w:r>
        <w:rPr>
          <w:spacing w:val="-6"/>
        </w:rPr>
        <w:t xml:space="preserve"> </w:t>
      </w:r>
      <w:r>
        <w:t>acids</w:t>
      </w:r>
      <w:r>
        <w:rPr>
          <w:spacing w:val="-4"/>
        </w:rPr>
        <w:t xml:space="preserve"> </w:t>
      </w:r>
      <w:r>
        <w:t>are</w:t>
      </w:r>
      <w:r>
        <w:rPr>
          <w:spacing w:val="-4"/>
        </w:rPr>
        <w:t xml:space="preserve"> </w:t>
      </w:r>
      <w:r>
        <w:t>the</w:t>
      </w:r>
      <w:r>
        <w:rPr>
          <w:spacing w:val="-2"/>
        </w:rPr>
        <w:t xml:space="preserve"> </w:t>
      </w:r>
      <w:r>
        <w:t>building</w:t>
      </w:r>
      <w:r>
        <w:rPr>
          <w:spacing w:val="-5"/>
        </w:rPr>
        <w:t xml:space="preserve"> </w:t>
      </w:r>
      <w:r>
        <w:t>blocks</w:t>
      </w:r>
      <w:r>
        <w:rPr>
          <w:spacing w:val="-4"/>
        </w:rPr>
        <w:t xml:space="preserve"> </w:t>
      </w:r>
      <w:r>
        <w:t>of</w:t>
      </w:r>
      <w:r>
        <w:rPr>
          <w:spacing w:val="-6"/>
        </w:rPr>
        <w:t xml:space="preserve"> </w:t>
      </w:r>
      <w:r w:rsidR="00A170AB">
        <w:t>protein and</w:t>
      </w:r>
      <w:r>
        <w:rPr>
          <w:spacing w:val="-4"/>
        </w:rPr>
        <w:t xml:space="preserve"> </w:t>
      </w:r>
      <w:r>
        <w:t>are vital to understanding the Krebs Cycle. They are individual crystalline molecules that make up protein,</w:t>
      </w:r>
    </w:p>
    <w:p w14:paraId="535E4D14" w14:textId="06BA91FC" w:rsidR="0063603E" w:rsidRDefault="00A60154">
      <w:pPr>
        <w:pStyle w:val="BodyText"/>
        <w:spacing w:line="247" w:lineRule="auto"/>
        <w:ind w:left="2455"/>
      </w:pPr>
      <w:r>
        <w:t>like</w:t>
      </w:r>
      <w:r w:rsidR="00220F04">
        <w:rPr>
          <w:spacing w:val="-5"/>
        </w:rPr>
        <w:t xml:space="preserve"> </w:t>
      </w:r>
      <w:r w:rsidR="00220F04">
        <w:t>the</w:t>
      </w:r>
      <w:r w:rsidR="00220F04">
        <w:rPr>
          <w:spacing w:val="-6"/>
        </w:rPr>
        <w:t xml:space="preserve"> </w:t>
      </w:r>
      <w:r w:rsidR="00220F04">
        <w:t>way</w:t>
      </w:r>
      <w:r w:rsidR="00220F04">
        <w:rPr>
          <w:spacing w:val="-9"/>
        </w:rPr>
        <w:t xml:space="preserve"> </w:t>
      </w:r>
      <w:r w:rsidR="00220F04">
        <w:t>letters</w:t>
      </w:r>
      <w:r w:rsidR="00220F04">
        <w:rPr>
          <w:spacing w:val="-7"/>
        </w:rPr>
        <w:t xml:space="preserve"> </w:t>
      </w:r>
      <w:r w:rsidR="00220F04">
        <w:t>make</w:t>
      </w:r>
      <w:r w:rsidR="00220F04">
        <w:rPr>
          <w:spacing w:val="-6"/>
        </w:rPr>
        <w:t xml:space="preserve"> </w:t>
      </w:r>
      <w:r w:rsidR="00220F04">
        <w:t>up</w:t>
      </w:r>
      <w:r w:rsidR="00220F04">
        <w:rPr>
          <w:spacing w:val="-6"/>
        </w:rPr>
        <w:t xml:space="preserve"> </w:t>
      </w:r>
      <w:r w:rsidR="00220F04">
        <w:t>the alphabet.</w:t>
      </w:r>
      <w:r w:rsidR="00220F04">
        <w:rPr>
          <w:spacing w:val="40"/>
        </w:rPr>
        <w:t xml:space="preserve"> </w:t>
      </w:r>
      <w:r w:rsidR="00220F04">
        <w:t>There are 20 basic amino acids that produce over 1600</w:t>
      </w:r>
    </w:p>
    <w:p w14:paraId="63BFECA1" w14:textId="77777777" w:rsidR="0063603E" w:rsidRDefault="00220F04">
      <w:pPr>
        <w:pStyle w:val="Heading1"/>
        <w:spacing w:before="52"/>
        <w:ind w:left="695" w:right="526" w:hanging="1"/>
        <w:jc w:val="center"/>
        <w:rPr>
          <w:rFonts w:ascii="Constantia" w:hAnsi="Constantia"/>
        </w:rPr>
      </w:pPr>
      <w:r>
        <w:rPr>
          <w:b w:val="0"/>
        </w:rPr>
        <w:br w:type="column"/>
      </w:r>
      <w:r>
        <w:rPr>
          <w:rFonts w:ascii="Constantia" w:hAnsi="Constantia"/>
          <w:spacing w:val="-2"/>
        </w:rPr>
        <w:t xml:space="preserve">MONTIFF’S </w:t>
      </w:r>
      <w:r>
        <w:rPr>
          <w:rFonts w:ascii="Constantia" w:hAnsi="Constantia"/>
        </w:rPr>
        <w:t>COMMITMENT</w:t>
      </w:r>
      <w:r>
        <w:rPr>
          <w:rFonts w:ascii="Constantia" w:hAnsi="Constantia"/>
          <w:spacing w:val="-15"/>
        </w:rPr>
        <w:t xml:space="preserve"> </w:t>
      </w:r>
      <w:r>
        <w:rPr>
          <w:rFonts w:ascii="Constantia" w:hAnsi="Constantia"/>
        </w:rPr>
        <w:t xml:space="preserve">TO QUALITY AND </w:t>
      </w:r>
      <w:r>
        <w:rPr>
          <w:rFonts w:ascii="Constantia" w:hAnsi="Constantia"/>
          <w:spacing w:val="-2"/>
        </w:rPr>
        <w:t>EXCELLEN</w:t>
      </w:r>
      <w:r>
        <w:rPr>
          <w:rFonts w:ascii="Constantia" w:hAnsi="Constantia"/>
          <w:spacing w:val="-2"/>
        </w:rPr>
        <w:t>CE</w:t>
      </w:r>
    </w:p>
    <w:p w14:paraId="54E5B9B3" w14:textId="77777777" w:rsidR="0063603E" w:rsidRDefault="0063603E">
      <w:pPr>
        <w:pStyle w:val="BodyText"/>
        <w:spacing w:before="11"/>
        <w:rPr>
          <w:rFonts w:ascii="Constantia"/>
          <w:b/>
          <w:sz w:val="23"/>
        </w:rPr>
      </w:pPr>
    </w:p>
    <w:p w14:paraId="0C11E05F" w14:textId="77777777" w:rsidR="0063603E" w:rsidRDefault="00220F04">
      <w:pPr>
        <w:ind w:left="290" w:right="123" w:firstLine="4"/>
        <w:jc w:val="both"/>
        <w:rPr>
          <w:rFonts w:ascii="Constantia"/>
          <w:i/>
          <w:sz w:val="24"/>
        </w:rPr>
      </w:pPr>
      <w:r>
        <w:rPr>
          <w:rFonts w:ascii="Constantia"/>
          <w:i/>
          <w:sz w:val="24"/>
        </w:rPr>
        <w:t>Montiff</w:t>
      </w:r>
      <w:r>
        <w:rPr>
          <w:rFonts w:ascii="Constantia"/>
          <w:i/>
          <w:spacing w:val="-12"/>
          <w:sz w:val="24"/>
        </w:rPr>
        <w:t xml:space="preserve"> </w:t>
      </w:r>
      <w:r>
        <w:rPr>
          <w:rFonts w:ascii="Constantia"/>
          <w:i/>
          <w:sz w:val="24"/>
        </w:rPr>
        <w:t>Products</w:t>
      </w:r>
      <w:r>
        <w:rPr>
          <w:rFonts w:ascii="Constantia"/>
          <w:i/>
          <w:spacing w:val="-12"/>
          <w:sz w:val="24"/>
        </w:rPr>
        <w:t xml:space="preserve"> </w:t>
      </w:r>
      <w:r>
        <w:rPr>
          <w:rFonts w:ascii="Constantia"/>
          <w:i/>
          <w:sz w:val="24"/>
        </w:rPr>
        <w:t>are</w:t>
      </w:r>
      <w:r>
        <w:rPr>
          <w:rFonts w:ascii="Constantia"/>
          <w:i/>
          <w:spacing w:val="-11"/>
          <w:sz w:val="24"/>
        </w:rPr>
        <w:t xml:space="preserve"> </w:t>
      </w:r>
      <w:r>
        <w:rPr>
          <w:rFonts w:ascii="Constantia"/>
          <w:i/>
          <w:sz w:val="24"/>
        </w:rPr>
        <w:t>proudly manufactured</w:t>
      </w:r>
      <w:r>
        <w:rPr>
          <w:rFonts w:ascii="Constantia"/>
          <w:i/>
          <w:spacing w:val="-12"/>
          <w:sz w:val="24"/>
        </w:rPr>
        <w:t xml:space="preserve"> </w:t>
      </w:r>
      <w:r>
        <w:rPr>
          <w:rFonts w:ascii="Constantia"/>
          <w:i/>
          <w:sz w:val="24"/>
        </w:rPr>
        <w:t>in</w:t>
      </w:r>
      <w:r>
        <w:rPr>
          <w:rFonts w:ascii="Constantia"/>
          <w:i/>
          <w:spacing w:val="-14"/>
          <w:sz w:val="24"/>
        </w:rPr>
        <w:t xml:space="preserve"> </w:t>
      </w:r>
      <w:r>
        <w:rPr>
          <w:rFonts w:ascii="Constantia"/>
          <w:i/>
          <w:sz w:val="24"/>
        </w:rPr>
        <w:t>a</w:t>
      </w:r>
      <w:r>
        <w:rPr>
          <w:rFonts w:ascii="Constantia"/>
          <w:i/>
          <w:spacing w:val="-13"/>
          <w:sz w:val="24"/>
        </w:rPr>
        <w:t xml:space="preserve"> </w:t>
      </w:r>
      <w:r>
        <w:rPr>
          <w:rFonts w:ascii="Constantia"/>
          <w:i/>
          <w:sz w:val="24"/>
        </w:rPr>
        <w:t>GMP/NSF certified facility in the USA.</w:t>
      </w:r>
    </w:p>
    <w:p w14:paraId="24D955E9" w14:textId="77777777" w:rsidR="0063603E" w:rsidRDefault="0063603E">
      <w:pPr>
        <w:pStyle w:val="BodyText"/>
        <w:spacing w:before="2"/>
        <w:rPr>
          <w:rFonts w:ascii="Constantia"/>
          <w:i/>
        </w:rPr>
      </w:pPr>
    </w:p>
    <w:p w14:paraId="40C1845E" w14:textId="77777777" w:rsidR="0063603E" w:rsidRDefault="00220F04">
      <w:pPr>
        <w:ind w:left="280" w:right="110" w:hanging="1"/>
        <w:jc w:val="center"/>
        <w:rPr>
          <w:rFonts w:ascii="Constantia"/>
          <w:i/>
          <w:sz w:val="24"/>
        </w:rPr>
      </w:pPr>
      <w:r>
        <w:rPr>
          <w:rFonts w:ascii="Constantia"/>
          <w:i/>
          <w:sz w:val="24"/>
        </w:rPr>
        <w:t>Each batch of our raw material</w:t>
      </w:r>
      <w:r>
        <w:rPr>
          <w:rFonts w:ascii="Constantia"/>
          <w:i/>
          <w:spacing w:val="-6"/>
          <w:sz w:val="24"/>
        </w:rPr>
        <w:t xml:space="preserve"> </w:t>
      </w:r>
      <w:r>
        <w:rPr>
          <w:rFonts w:ascii="Constantia"/>
          <w:i/>
          <w:sz w:val="24"/>
        </w:rPr>
        <w:t>undergoes</w:t>
      </w:r>
      <w:r>
        <w:rPr>
          <w:rFonts w:ascii="Constantia"/>
          <w:i/>
          <w:spacing w:val="-8"/>
          <w:sz w:val="24"/>
        </w:rPr>
        <w:t xml:space="preserve"> </w:t>
      </w:r>
      <w:r>
        <w:rPr>
          <w:rFonts w:ascii="Constantia"/>
          <w:i/>
          <w:sz w:val="24"/>
        </w:rPr>
        <w:t>extensive testing in order to ensure premium</w:t>
      </w:r>
      <w:r>
        <w:rPr>
          <w:rFonts w:ascii="Constantia"/>
          <w:i/>
          <w:spacing w:val="-15"/>
          <w:sz w:val="24"/>
        </w:rPr>
        <w:t xml:space="preserve"> </w:t>
      </w:r>
      <w:r>
        <w:rPr>
          <w:rFonts w:ascii="Constantia"/>
          <w:i/>
          <w:sz w:val="24"/>
        </w:rPr>
        <w:t>quality</w:t>
      </w:r>
      <w:r>
        <w:rPr>
          <w:rFonts w:ascii="Constantia"/>
          <w:i/>
          <w:spacing w:val="-14"/>
          <w:sz w:val="24"/>
        </w:rPr>
        <w:t xml:space="preserve"> </w:t>
      </w:r>
      <w:r>
        <w:rPr>
          <w:rFonts w:ascii="Constantia"/>
          <w:i/>
          <w:sz w:val="24"/>
        </w:rPr>
        <w:t>professional grade amino acids.</w:t>
      </w:r>
    </w:p>
    <w:p w14:paraId="5AFFD0E1" w14:textId="77777777" w:rsidR="0063603E" w:rsidRDefault="0063603E">
      <w:pPr>
        <w:pStyle w:val="BodyText"/>
        <w:rPr>
          <w:rFonts w:ascii="Constantia"/>
          <w:i/>
        </w:rPr>
      </w:pPr>
    </w:p>
    <w:p w14:paraId="22FD3390" w14:textId="77777777" w:rsidR="0063603E" w:rsidRDefault="0063603E">
      <w:pPr>
        <w:pStyle w:val="BodyText"/>
        <w:rPr>
          <w:rFonts w:ascii="Constantia"/>
          <w:i/>
        </w:rPr>
      </w:pPr>
    </w:p>
    <w:p w14:paraId="66AFDD66" w14:textId="77777777" w:rsidR="0063603E" w:rsidRDefault="0063603E">
      <w:pPr>
        <w:pStyle w:val="BodyText"/>
        <w:spacing w:before="11"/>
        <w:rPr>
          <w:rFonts w:ascii="Constantia"/>
          <w:i/>
          <w:sz w:val="23"/>
        </w:rPr>
      </w:pPr>
    </w:p>
    <w:p w14:paraId="03CD73D7" w14:textId="77777777" w:rsidR="0063603E" w:rsidRDefault="00220F04">
      <w:pPr>
        <w:pStyle w:val="Heading1"/>
        <w:ind w:left="812" w:right="644"/>
        <w:jc w:val="center"/>
        <w:rPr>
          <w:rFonts w:ascii="Constantia"/>
        </w:rPr>
      </w:pPr>
      <w:r>
        <w:rPr>
          <w:rFonts w:ascii="Constantia"/>
        </w:rPr>
        <w:t xml:space="preserve">OUR </w:t>
      </w:r>
      <w:r>
        <w:rPr>
          <w:rFonts w:ascii="Constantia"/>
          <w:spacing w:val="-2"/>
        </w:rPr>
        <w:t>EXPERTISE</w:t>
      </w:r>
    </w:p>
    <w:p w14:paraId="7BE1B427" w14:textId="77777777" w:rsidR="0063603E" w:rsidRDefault="0063603E">
      <w:pPr>
        <w:pStyle w:val="BodyText"/>
        <w:rPr>
          <w:rFonts w:ascii="Constantia"/>
          <w:b/>
        </w:rPr>
      </w:pPr>
    </w:p>
    <w:p w14:paraId="1CC92D16" w14:textId="77777777" w:rsidR="0063603E" w:rsidRDefault="00220F04">
      <w:pPr>
        <w:ind w:left="280" w:right="108" w:hanging="3"/>
        <w:jc w:val="center"/>
        <w:rPr>
          <w:rFonts w:ascii="Constantia"/>
          <w:i/>
          <w:sz w:val="24"/>
        </w:rPr>
      </w:pPr>
      <w:r>
        <w:rPr>
          <w:rFonts w:ascii="Constantia"/>
          <w:i/>
          <w:sz w:val="24"/>
        </w:rPr>
        <w:t xml:space="preserve">President and Founder </w:t>
      </w:r>
      <w:r>
        <w:rPr>
          <w:rFonts w:ascii="BookAntiqua-BoldItalic"/>
          <w:b/>
          <w:i/>
          <w:sz w:val="24"/>
        </w:rPr>
        <w:t>Don Tyson</w:t>
      </w:r>
      <w:r>
        <w:rPr>
          <w:rFonts w:ascii="BookAntiqua-BoldItalic"/>
          <w:b/>
          <w:i/>
          <w:spacing w:val="-8"/>
          <w:sz w:val="24"/>
        </w:rPr>
        <w:t xml:space="preserve"> </w:t>
      </w:r>
      <w:r>
        <w:rPr>
          <w:rFonts w:ascii="Constantia"/>
          <w:i/>
          <w:sz w:val="24"/>
        </w:rPr>
        <w:t>was</w:t>
      </w:r>
      <w:r>
        <w:rPr>
          <w:rFonts w:ascii="Constantia"/>
          <w:i/>
          <w:spacing w:val="-5"/>
          <w:sz w:val="24"/>
        </w:rPr>
        <w:t xml:space="preserve"> </w:t>
      </w:r>
      <w:r>
        <w:rPr>
          <w:rFonts w:ascii="Constantia"/>
          <w:i/>
          <w:sz w:val="24"/>
        </w:rPr>
        <w:t>the</w:t>
      </w:r>
      <w:r>
        <w:rPr>
          <w:rFonts w:ascii="Constantia"/>
          <w:i/>
          <w:spacing w:val="-3"/>
          <w:sz w:val="24"/>
        </w:rPr>
        <w:t xml:space="preserve"> </w:t>
      </w:r>
      <w:r>
        <w:rPr>
          <w:rFonts w:ascii="Constantia"/>
          <w:i/>
          <w:sz w:val="24"/>
        </w:rPr>
        <w:t>first</w:t>
      </w:r>
      <w:r>
        <w:rPr>
          <w:rFonts w:ascii="Constantia"/>
          <w:i/>
          <w:spacing w:val="-6"/>
          <w:sz w:val="24"/>
        </w:rPr>
        <w:t xml:space="preserve"> </w:t>
      </w:r>
      <w:r>
        <w:rPr>
          <w:rFonts w:ascii="Constantia"/>
          <w:i/>
          <w:sz w:val="24"/>
        </w:rPr>
        <w:t>person</w:t>
      </w:r>
      <w:r>
        <w:rPr>
          <w:rFonts w:ascii="Constantia"/>
          <w:i/>
          <w:spacing w:val="-3"/>
          <w:sz w:val="24"/>
        </w:rPr>
        <w:t xml:space="preserve"> </w:t>
      </w:r>
      <w:r>
        <w:rPr>
          <w:rFonts w:ascii="Constantia"/>
          <w:i/>
          <w:sz w:val="24"/>
        </w:rPr>
        <w:t xml:space="preserve">to introduce oral amino acid application to the United </w:t>
      </w:r>
      <w:r>
        <w:rPr>
          <w:rFonts w:ascii="Constantia"/>
          <w:i/>
          <w:spacing w:val="-2"/>
          <w:sz w:val="24"/>
        </w:rPr>
        <w:t>States.</w:t>
      </w:r>
    </w:p>
    <w:p w14:paraId="6CD374A3" w14:textId="77777777" w:rsidR="0063603E" w:rsidRDefault="0063603E">
      <w:pPr>
        <w:pStyle w:val="BodyText"/>
        <w:spacing w:before="8"/>
        <w:rPr>
          <w:rFonts w:ascii="Constantia"/>
          <w:i/>
          <w:sz w:val="23"/>
        </w:rPr>
      </w:pPr>
    </w:p>
    <w:p w14:paraId="072E94A5" w14:textId="77777777" w:rsidR="0063603E" w:rsidRDefault="00220F04">
      <w:pPr>
        <w:ind w:left="285" w:right="118" w:firstLine="2"/>
        <w:jc w:val="center"/>
        <w:rPr>
          <w:rFonts w:ascii="Constantia"/>
          <w:i/>
          <w:sz w:val="24"/>
        </w:rPr>
      </w:pPr>
      <w:r>
        <w:rPr>
          <w:rFonts w:ascii="Constantia"/>
          <w:i/>
          <w:sz w:val="24"/>
        </w:rPr>
        <w:t>Our employees have over 80 years</w:t>
      </w:r>
      <w:r>
        <w:rPr>
          <w:rFonts w:ascii="Constantia"/>
          <w:i/>
          <w:spacing w:val="-12"/>
          <w:sz w:val="24"/>
        </w:rPr>
        <w:t xml:space="preserve"> </w:t>
      </w:r>
      <w:r>
        <w:rPr>
          <w:rFonts w:ascii="Constantia"/>
          <w:i/>
          <w:sz w:val="24"/>
        </w:rPr>
        <w:t>of</w:t>
      </w:r>
      <w:r>
        <w:rPr>
          <w:rFonts w:ascii="Constantia"/>
          <w:i/>
          <w:spacing w:val="-13"/>
          <w:sz w:val="24"/>
        </w:rPr>
        <w:t xml:space="preserve"> </w:t>
      </w:r>
      <w:r>
        <w:rPr>
          <w:rFonts w:ascii="Constantia"/>
          <w:i/>
          <w:sz w:val="24"/>
        </w:rPr>
        <w:t>combined</w:t>
      </w:r>
      <w:r>
        <w:rPr>
          <w:rFonts w:ascii="Constantia"/>
          <w:i/>
          <w:spacing w:val="-12"/>
          <w:sz w:val="24"/>
        </w:rPr>
        <w:t xml:space="preserve"> </w:t>
      </w:r>
      <w:r>
        <w:rPr>
          <w:rFonts w:ascii="Constantia"/>
          <w:i/>
          <w:sz w:val="24"/>
        </w:rPr>
        <w:t>experience in the amino acid field.</w:t>
      </w:r>
    </w:p>
    <w:p w14:paraId="21092222" w14:textId="77777777" w:rsidR="0063603E" w:rsidRDefault="0063603E">
      <w:pPr>
        <w:jc w:val="center"/>
        <w:rPr>
          <w:rFonts w:ascii="Constantia"/>
          <w:sz w:val="24"/>
        </w:rPr>
        <w:sectPr w:rsidR="0063603E">
          <w:type w:val="continuous"/>
          <w:pgSz w:w="12240" w:h="15840"/>
          <w:pgMar w:top="1400" w:right="240" w:bottom="280" w:left="1160" w:header="720" w:footer="720" w:gutter="0"/>
          <w:cols w:num="2" w:space="720" w:equalWidth="0">
            <w:col w:w="7017" w:space="443"/>
            <w:col w:w="3380"/>
          </w:cols>
        </w:sectPr>
      </w:pPr>
    </w:p>
    <w:p w14:paraId="766F41EC" w14:textId="77777777" w:rsidR="0063603E" w:rsidRDefault="00220F04">
      <w:pPr>
        <w:spacing w:line="312" w:lineRule="exact"/>
        <w:ind w:left="315" w:right="251"/>
        <w:jc w:val="center"/>
        <w:rPr>
          <w:rFonts w:ascii="Calibri"/>
          <w:b/>
          <w:sz w:val="26"/>
        </w:rPr>
      </w:pPr>
      <w:r>
        <w:pict w14:anchorId="6634994B">
          <v:group id="docshapegroup1" o:spid="_x0000_s2050" alt="" style="position:absolute;left:0;text-align:left;margin-left:0;margin-top:.9pt;width:612pt;height:791.1pt;z-index:-251658240;mso-position-horizontal-relative:page;mso-position-vertical-relative:page" coordorigin=",18" coordsize="12240,15822">
            <v:rect id="docshape2" o:spid="_x0000_s2051" alt="" style="position:absolute;left:8702;top:373;width:3538;height:15420" fillcolor="#d3cfb3" stroked="f">
              <v:fill opacity="32896f"/>
            </v:rect>
            <v:rect id="docshape3" o:spid="_x0000_s2052" alt="" style="position:absolute;left:8322;top:793;width:3856;height:15047" stroked="f">
              <v:fill opacity="13107f"/>
            </v:rect>
            <v:rect id="docshape4" o:spid="_x0000_s2053" alt="" style="position:absolute;left:2599;top:2242;width:9641;height:70" fillcolor="#612322" stroked="f">
              <v:fill opacity="32896f"/>
            </v:rect>
            <v:rect id="docshape5" o:spid="_x0000_s2054" alt="" style="position:absolute;left:2599;top:1223;width:9641;height:1019" fillcolor="#09f" stroked="f"/>
            <v:shape id="docshape6" o:spid="_x0000_s2055" alt="" style="position:absolute;left:2598;top:1193;width:9642;height:1079" coordorigin="2599,1193" coordsize="9642,1079" o:spt="100" adj="0,,0" path="m12240,2212r-9641,l2599,2272r9641,l12240,2212xm12240,1193r-9641,l2599,1253r9641,l12240,1193xe" fillcolor="#f1f1f1" stroked="f">
              <v:stroke joinstyle="round"/>
              <v:formulas/>
              <v:path arrowok="t" o:connecttype="segments"/>
            </v:shape>
            <v:shape id="docshape7" o:spid="_x0000_s2056" alt="" style="position:absolute;left:1104;top:13721;width:2317;height:387" coordorigin="1104,13722" coordsize="2317,387" path="m1104,13722r15,75l1161,13858r61,42l1297,13915r772,l2145,13930r61,41l2247,14033r15,75l2278,14033r41,-62l2380,13930r76,-15l3228,13915r75,-15l3364,13858r42,-61l3421,13722e" filled="f" strokecolor="#94b3d6" strokeweight="1.25pt">
              <v:path arrowok="t"/>
            </v:shape>
            <v:shape id="docshape8" o:spid="_x0000_s2057" alt="" style="position:absolute;left:1104;top:10771;width:2317;height:387" coordorigin="1104,10771" coordsize="2317,387" path="m1104,11157r15,-75l1161,11021r61,-42l1297,10964r772,l2145,10949r61,-42l2247,10846r15,-75l2278,10846r41,61l2380,10949r76,15l3228,10964r75,15l3364,11021r42,61l3421,11157e" filled="f" strokecolor="#94b3d6" strokeweight="1.25pt">
              <v:path arrowok="t"/>
            </v:shape>
            <v:rect id="docshape9" o:spid="_x0000_s2058" alt="" style="position:absolute;top:2242;width:578;height:70" fillcolor="#612322" stroked="f">
              <v:fill opacity="32896f"/>
            </v:rect>
            <v:rect id="docshape10" o:spid="_x0000_s2059" alt="" style="position:absolute;top:1223;width:578;height:1019" fillcolor="#09f" stroked="f"/>
            <v:shape id="docshape11" o:spid="_x0000_s2060" alt="" style="position:absolute;top:1193;width:578;height:1079" coordorigin=",1193" coordsize="578,1079" o:spt="100" adj="0,,0" path="m578,2212l,2212r,60l578,2272r,-60xm578,1193l,1193r,60l578,1253r,-60xe" fillcolor="#f1f1f1" stroked="f">
              <v:stroke joinstyle="round"/>
              <v:formulas/>
              <v:path arrowok="t" o:connecttype="segments"/>
            </v:shape>
            <v:shape id="docshape12" o:spid="_x0000_s2061" type="#_x0000_t75" alt="" style="position:absolute;left:17;top:18;width:4724;height:3101">
              <v:imagedata r:id="rId13" o:title=""/>
            </v:shape>
            <w10:wrap anchorx="page" anchory="page"/>
          </v:group>
        </w:pict>
      </w:r>
      <w:r>
        <w:rPr>
          <w:rFonts w:ascii="Calibri"/>
          <w:b/>
          <w:color w:val="0015FF"/>
          <w:spacing w:val="-2"/>
          <w:sz w:val="26"/>
        </w:rPr>
        <w:t>QUESTIONS</w:t>
      </w:r>
      <w:r>
        <w:rPr>
          <w:rFonts w:ascii="Calibri"/>
          <w:b/>
          <w:color w:val="0015FF"/>
          <w:spacing w:val="-4"/>
          <w:sz w:val="26"/>
        </w:rPr>
        <w:t xml:space="preserve"> </w:t>
      </w:r>
      <w:r>
        <w:rPr>
          <w:rFonts w:ascii="Calibri"/>
          <w:b/>
          <w:color w:val="0015FF"/>
          <w:spacing w:val="-5"/>
          <w:sz w:val="26"/>
        </w:rPr>
        <w:t>or</w:t>
      </w:r>
    </w:p>
    <w:p w14:paraId="2540F731" w14:textId="77777777" w:rsidR="0063603E" w:rsidRDefault="00220F04">
      <w:pPr>
        <w:ind w:left="102" w:right="38" w:firstLine="1"/>
        <w:jc w:val="center"/>
        <w:rPr>
          <w:rFonts w:ascii="Calibri"/>
          <w:sz w:val="24"/>
        </w:rPr>
      </w:pPr>
      <w:r>
        <w:rPr>
          <w:rFonts w:ascii="Calibri"/>
          <w:b/>
          <w:color w:val="0015FF"/>
          <w:sz w:val="26"/>
        </w:rPr>
        <w:t xml:space="preserve">To Order </w:t>
      </w:r>
      <w:r>
        <w:rPr>
          <w:rFonts w:ascii="Calibri"/>
          <w:sz w:val="24"/>
        </w:rPr>
        <w:t>Call Synergistic</w:t>
      </w:r>
      <w:r>
        <w:rPr>
          <w:rFonts w:ascii="Calibri"/>
          <w:spacing w:val="-14"/>
          <w:sz w:val="24"/>
        </w:rPr>
        <w:t xml:space="preserve"> </w:t>
      </w:r>
      <w:r>
        <w:rPr>
          <w:rFonts w:ascii="Calibri"/>
          <w:sz w:val="24"/>
        </w:rPr>
        <w:t xml:space="preserve">Nutrition at </w:t>
      </w:r>
      <w:r>
        <w:rPr>
          <w:rFonts w:ascii="Calibri"/>
          <w:b/>
          <w:sz w:val="24"/>
        </w:rPr>
        <w:t>864-895-625</w:t>
      </w:r>
      <w:r>
        <w:rPr>
          <w:rFonts w:ascii="Calibri"/>
          <w:sz w:val="24"/>
        </w:rPr>
        <w:t>0</w:t>
      </w:r>
    </w:p>
    <w:p w14:paraId="4857E166" w14:textId="77777777" w:rsidR="0063603E" w:rsidRDefault="00220F04">
      <w:pPr>
        <w:pStyle w:val="BodyText"/>
        <w:spacing w:line="247" w:lineRule="auto"/>
        <w:ind w:left="102" w:right="50"/>
      </w:pPr>
      <w:r>
        <w:br w:type="column"/>
      </w:r>
      <w:r>
        <w:t>substances in the body. They make up 3/4ths</w:t>
      </w:r>
      <w:r>
        <w:rPr>
          <w:spacing w:val="-6"/>
        </w:rPr>
        <w:t xml:space="preserve"> </w:t>
      </w:r>
      <w:r>
        <w:t>of</w:t>
      </w:r>
      <w:r>
        <w:rPr>
          <w:spacing w:val="-6"/>
        </w:rPr>
        <w:t xml:space="preserve"> </w:t>
      </w:r>
      <w:r>
        <w:t>the</w:t>
      </w:r>
      <w:r>
        <w:rPr>
          <w:spacing w:val="-7"/>
        </w:rPr>
        <w:t xml:space="preserve"> </w:t>
      </w:r>
      <w:r>
        <w:t>body’s</w:t>
      </w:r>
      <w:r>
        <w:rPr>
          <w:spacing w:val="-4"/>
        </w:rPr>
        <w:t xml:space="preserve"> </w:t>
      </w:r>
      <w:r>
        <w:t>solid</w:t>
      </w:r>
      <w:r>
        <w:rPr>
          <w:spacing w:val="-8"/>
        </w:rPr>
        <w:t xml:space="preserve"> </w:t>
      </w:r>
      <w:r>
        <w:t>material,</w:t>
      </w:r>
      <w:r>
        <w:rPr>
          <w:spacing w:val="-9"/>
        </w:rPr>
        <w:t xml:space="preserve"> </w:t>
      </w:r>
      <w:r>
        <w:t>and are found in muscle tissue, organs, blood and skin. Amino acids also</w:t>
      </w:r>
      <w:r>
        <w:rPr>
          <w:spacing w:val="40"/>
        </w:rPr>
        <w:t xml:space="preserve"> </w:t>
      </w:r>
      <w:r>
        <w:t xml:space="preserve">make hormones, enzymes, and vitamins, and are essential </w:t>
      </w:r>
      <w:r>
        <w:t>for a healthy immune system and proper neurological functions.</w:t>
      </w:r>
      <w:r>
        <w:rPr>
          <w:spacing w:val="40"/>
        </w:rPr>
        <w:t xml:space="preserve"> </w:t>
      </w:r>
      <w:r>
        <w:t>It is necessary to replace amino acids constantly to nourish the body, and repair and</w:t>
      </w:r>
    </w:p>
    <w:p w14:paraId="6E6EF4A5" w14:textId="77777777" w:rsidR="0063603E" w:rsidRDefault="00220F04">
      <w:pPr>
        <w:spacing w:before="36"/>
        <w:ind w:left="275" w:right="301" w:firstLine="1"/>
        <w:jc w:val="center"/>
        <w:rPr>
          <w:rFonts w:ascii="Constantia"/>
          <w:i/>
          <w:sz w:val="24"/>
        </w:rPr>
      </w:pPr>
      <w:r>
        <w:br w:type="column"/>
      </w:r>
      <w:r>
        <w:rPr>
          <w:rFonts w:ascii="Constantia"/>
          <w:i/>
          <w:sz w:val="24"/>
        </w:rPr>
        <w:t>Take comfort in knowing that when purchasing Montiff</w:t>
      </w:r>
      <w:r>
        <w:rPr>
          <w:rFonts w:ascii="Constantia"/>
          <w:i/>
          <w:spacing w:val="-11"/>
          <w:sz w:val="24"/>
        </w:rPr>
        <w:t xml:space="preserve"> </w:t>
      </w:r>
      <w:r>
        <w:rPr>
          <w:rFonts w:ascii="Constantia"/>
          <w:i/>
          <w:sz w:val="24"/>
        </w:rPr>
        <w:t>products,</w:t>
      </w:r>
      <w:r>
        <w:rPr>
          <w:rFonts w:ascii="Constantia"/>
          <w:i/>
          <w:spacing w:val="-10"/>
          <w:sz w:val="24"/>
        </w:rPr>
        <w:t xml:space="preserve"> </w:t>
      </w:r>
      <w:r>
        <w:rPr>
          <w:rFonts w:ascii="Constantia"/>
          <w:i/>
          <w:sz w:val="24"/>
        </w:rPr>
        <w:t>you</w:t>
      </w:r>
      <w:r>
        <w:rPr>
          <w:rFonts w:ascii="Constantia"/>
          <w:i/>
          <w:spacing w:val="-10"/>
          <w:sz w:val="24"/>
        </w:rPr>
        <w:t xml:space="preserve"> </w:t>
      </w:r>
      <w:r>
        <w:rPr>
          <w:rFonts w:ascii="Constantia"/>
          <w:i/>
          <w:sz w:val="24"/>
        </w:rPr>
        <w:t>are purchasing</w:t>
      </w:r>
      <w:r>
        <w:rPr>
          <w:rFonts w:ascii="Constantia"/>
          <w:i/>
          <w:spacing w:val="-2"/>
          <w:sz w:val="24"/>
        </w:rPr>
        <w:t xml:space="preserve"> </w:t>
      </w:r>
      <w:r>
        <w:rPr>
          <w:rFonts w:ascii="Constantia"/>
          <w:i/>
          <w:sz w:val="24"/>
        </w:rPr>
        <w:t>from</w:t>
      </w:r>
      <w:r>
        <w:rPr>
          <w:rFonts w:ascii="Constantia"/>
          <w:i/>
          <w:spacing w:val="-2"/>
          <w:sz w:val="24"/>
        </w:rPr>
        <w:t xml:space="preserve"> </w:t>
      </w:r>
      <w:r>
        <w:rPr>
          <w:rFonts w:ascii="Constantia"/>
          <w:i/>
          <w:sz w:val="24"/>
        </w:rPr>
        <w:t>the</w:t>
      </w:r>
      <w:r>
        <w:rPr>
          <w:rFonts w:ascii="Constantia"/>
          <w:i/>
          <w:spacing w:val="-1"/>
          <w:sz w:val="24"/>
        </w:rPr>
        <w:t xml:space="preserve"> </w:t>
      </w:r>
      <w:r>
        <w:rPr>
          <w:rFonts w:ascii="Constantia"/>
          <w:i/>
          <w:spacing w:val="-2"/>
          <w:sz w:val="24"/>
        </w:rPr>
        <w:t>best.</w:t>
      </w:r>
    </w:p>
    <w:p w14:paraId="31AC620B" w14:textId="77777777" w:rsidR="0063603E" w:rsidRDefault="0063603E">
      <w:pPr>
        <w:pStyle w:val="BodyText"/>
        <w:rPr>
          <w:rFonts w:ascii="Constantia"/>
          <w:i/>
        </w:rPr>
      </w:pPr>
    </w:p>
    <w:p w14:paraId="3D39FC77" w14:textId="77777777" w:rsidR="0063603E" w:rsidRDefault="0063603E">
      <w:pPr>
        <w:pStyle w:val="BodyText"/>
        <w:spacing w:before="5"/>
        <w:rPr>
          <w:rFonts w:ascii="Constantia"/>
          <w:i/>
        </w:rPr>
      </w:pPr>
    </w:p>
    <w:p w14:paraId="74972B1B" w14:textId="77777777" w:rsidR="0063603E" w:rsidRDefault="00220F04">
      <w:pPr>
        <w:spacing w:line="163" w:lineRule="auto"/>
        <w:ind w:left="210" w:right="234" w:hanging="3"/>
        <w:jc w:val="center"/>
        <w:rPr>
          <w:rFonts w:ascii="Times"/>
          <w:b/>
          <w:sz w:val="16"/>
        </w:rPr>
      </w:pPr>
      <w:r>
        <w:rPr>
          <w:rFonts w:ascii="Times"/>
          <w:b/>
          <w:sz w:val="16"/>
        </w:rPr>
        <w:t>*This product is not recommended for</w:t>
      </w:r>
      <w:r>
        <w:rPr>
          <w:rFonts w:ascii="Times"/>
          <w:b/>
          <w:spacing w:val="40"/>
          <w:sz w:val="16"/>
        </w:rPr>
        <w:t xml:space="preserve"> </w:t>
      </w:r>
      <w:r>
        <w:rPr>
          <w:rFonts w:ascii="Times"/>
          <w:b/>
          <w:sz w:val="16"/>
        </w:rPr>
        <w:t>individuals with GERDS (Acid Reflux),</w:t>
      </w:r>
      <w:r>
        <w:rPr>
          <w:rFonts w:ascii="Times"/>
          <w:b/>
          <w:spacing w:val="40"/>
          <w:sz w:val="16"/>
        </w:rPr>
        <w:t xml:space="preserve"> </w:t>
      </w:r>
      <w:r>
        <w:rPr>
          <w:rFonts w:ascii="Times"/>
          <w:b/>
          <w:sz w:val="16"/>
        </w:rPr>
        <w:t>please</w:t>
      </w:r>
      <w:r>
        <w:rPr>
          <w:rFonts w:ascii="Times"/>
          <w:b/>
          <w:spacing w:val="-7"/>
          <w:sz w:val="16"/>
        </w:rPr>
        <w:t xml:space="preserve"> </w:t>
      </w:r>
      <w:r>
        <w:rPr>
          <w:rFonts w:ascii="Times"/>
          <w:b/>
          <w:sz w:val="16"/>
        </w:rPr>
        <w:t>call</w:t>
      </w:r>
      <w:r>
        <w:rPr>
          <w:rFonts w:ascii="Times"/>
          <w:b/>
          <w:spacing w:val="-6"/>
          <w:sz w:val="16"/>
        </w:rPr>
        <w:t xml:space="preserve"> </w:t>
      </w:r>
      <w:r>
        <w:rPr>
          <w:rFonts w:ascii="Times"/>
          <w:b/>
          <w:sz w:val="16"/>
        </w:rPr>
        <w:t>if</w:t>
      </w:r>
      <w:r>
        <w:rPr>
          <w:rFonts w:ascii="Times"/>
          <w:b/>
          <w:spacing w:val="-8"/>
          <w:sz w:val="16"/>
        </w:rPr>
        <w:t xml:space="preserve"> </w:t>
      </w:r>
      <w:r>
        <w:rPr>
          <w:rFonts w:ascii="Times"/>
          <w:b/>
          <w:sz w:val="16"/>
        </w:rPr>
        <w:t>you</w:t>
      </w:r>
      <w:r>
        <w:rPr>
          <w:rFonts w:ascii="Times"/>
          <w:b/>
          <w:spacing w:val="-5"/>
          <w:sz w:val="16"/>
        </w:rPr>
        <w:t xml:space="preserve"> </w:t>
      </w:r>
      <w:r>
        <w:rPr>
          <w:rFonts w:ascii="Times"/>
          <w:b/>
          <w:sz w:val="16"/>
        </w:rPr>
        <w:t>need</w:t>
      </w:r>
      <w:r>
        <w:rPr>
          <w:rFonts w:ascii="Times"/>
          <w:b/>
          <w:spacing w:val="-5"/>
          <w:sz w:val="16"/>
        </w:rPr>
        <w:t xml:space="preserve"> </w:t>
      </w:r>
      <w:r>
        <w:rPr>
          <w:rFonts w:ascii="Times"/>
          <w:b/>
          <w:sz w:val="16"/>
        </w:rPr>
        <w:t>further</w:t>
      </w:r>
      <w:r>
        <w:rPr>
          <w:rFonts w:ascii="Times"/>
          <w:b/>
          <w:spacing w:val="-7"/>
          <w:sz w:val="16"/>
        </w:rPr>
        <w:t xml:space="preserve"> </w:t>
      </w:r>
      <w:r>
        <w:rPr>
          <w:rFonts w:ascii="Times"/>
          <w:b/>
          <w:sz w:val="16"/>
        </w:rPr>
        <w:t>assistance</w:t>
      </w:r>
      <w:r>
        <w:rPr>
          <w:rFonts w:ascii="Times"/>
          <w:b/>
          <w:spacing w:val="40"/>
          <w:sz w:val="16"/>
        </w:rPr>
        <w:t xml:space="preserve"> </w:t>
      </w:r>
      <w:r>
        <w:rPr>
          <w:rFonts w:ascii="Times"/>
          <w:b/>
          <w:sz w:val="16"/>
        </w:rPr>
        <w:t>with this product.</w:t>
      </w:r>
    </w:p>
    <w:p w14:paraId="665DAEC1" w14:textId="77777777" w:rsidR="0063603E" w:rsidRDefault="0063603E">
      <w:pPr>
        <w:pStyle w:val="BodyText"/>
        <w:spacing w:before="15"/>
        <w:rPr>
          <w:rFonts w:ascii="Times"/>
          <w:b/>
          <w:sz w:val="9"/>
        </w:rPr>
      </w:pPr>
    </w:p>
    <w:p w14:paraId="33061D5F" w14:textId="77777777" w:rsidR="0063603E" w:rsidRDefault="00220F04">
      <w:pPr>
        <w:spacing w:line="196" w:lineRule="auto"/>
        <w:ind w:left="103" w:right="129"/>
        <w:jc w:val="center"/>
        <w:rPr>
          <w:rFonts w:ascii="Times"/>
          <w:i/>
          <w:sz w:val="16"/>
        </w:rPr>
      </w:pPr>
      <w:r>
        <w:rPr>
          <w:rFonts w:ascii="Times"/>
          <w:i/>
          <w:sz w:val="16"/>
        </w:rPr>
        <w:t>*These</w:t>
      </w:r>
      <w:r>
        <w:rPr>
          <w:rFonts w:ascii="Times"/>
          <w:i/>
          <w:spacing w:val="-7"/>
          <w:sz w:val="16"/>
        </w:rPr>
        <w:t xml:space="preserve"> </w:t>
      </w:r>
      <w:r>
        <w:rPr>
          <w:rFonts w:ascii="Times"/>
          <w:i/>
          <w:sz w:val="16"/>
        </w:rPr>
        <w:t>statements</w:t>
      </w:r>
      <w:r>
        <w:rPr>
          <w:rFonts w:ascii="Times"/>
          <w:i/>
          <w:spacing w:val="-7"/>
          <w:sz w:val="16"/>
        </w:rPr>
        <w:t xml:space="preserve"> </w:t>
      </w:r>
      <w:r>
        <w:rPr>
          <w:rFonts w:ascii="Times"/>
          <w:i/>
          <w:sz w:val="16"/>
        </w:rPr>
        <w:t>have</w:t>
      </w:r>
      <w:r>
        <w:rPr>
          <w:rFonts w:ascii="Times"/>
          <w:i/>
          <w:spacing w:val="-7"/>
          <w:sz w:val="16"/>
        </w:rPr>
        <w:t xml:space="preserve"> </w:t>
      </w:r>
      <w:r>
        <w:rPr>
          <w:rFonts w:ascii="Times"/>
          <w:i/>
          <w:sz w:val="16"/>
        </w:rPr>
        <w:t>not</w:t>
      </w:r>
      <w:r>
        <w:rPr>
          <w:rFonts w:ascii="Times"/>
          <w:i/>
          <w:spacing w:val="-6"/>
          <w:sz w:val="16"/>
        </w:rPr>
        <w:t xml:space="preserve"> </w:t>
      </w:r>
      <w:r>
        <w:rPr>
          <w:rFonts w:ascii="Times"/>
          <w:i/>
          <w:sz w:val="16"/>
        </w:rPr>
        <w:t>been</w:t>
      </w:r>
      <w:r>
        <w:rPr>
          <w:rFonts w:ascii="Times"/>
          <w:i/>
          <w:spacing w:val="-6"/>
          <w:sz w:val="16"/>
        </w:rPr>
        <w:t xml:space="preserve"> </w:t>
      </w:r>
      <w:r>
        <w:rPr>
          <w:rFonts w:ascii="Times"/>
          <w:i/>
          <w:sz w:val="16"/>
        </w:rPr>
        <w:t>evaluated</w:t>
      </w:r>
      <w:r>
        <w:rPr>
          <w:rFonts w:ascii="Times"/>
          <w:i/>
          <w:spacing w:val="-6"/>
          <w:sz w:val="16"/>
        </w:rPr>
        <w:t xml:space="preserve"> </w:t>
      </w:r>
      <w:r>
        <w:rPr>
          <w:rFonts w:ascii="Times"/>
          <w:i/>
          <w:sz w:val="16"/>
        </w:rPr>
        <w:t>by</w:t>
      </w:r>
      <w:r>
        <w:rPr>
          <w:rFonts w:ascii="Times"/>
          <w:i/>
          <w:spacing w:val="40"/>
          <w:sz w:val="16"/>
        </w:rPr>
        <w:t xml:space="preserve"> </w:t>
      </w:r>
      <w:r>
        <w:rPr>
          <w:rFonts w:ascii="Times"/>
          <w:i/>
          <w:sz w:val="16"/>
        </w:rPr>
        <w:t>the Food and Drug Administration.</w:t>
      </w:r>
      <w:r>
        <w:rPr>
          <w:rFonts w:ascii="Times"/>
          <w:i/>
          <w:spacing w:val="40"/>
          <w:sz w:val="16"/>
        </w:rPr>
        <w:t xml:space="preserve"> </w:t>
      </w:r>
      <w:r>
        <w:rPr>
          <w:rFonts w:ascii="Times"/>
          <w:i/>
          <w:sz w:val="16"/>
        </w:rPr>
        <w:t>This</w:t>
      </w:r>
      <w:r>
        <w:rPr>
          <w:rFonts w:ascii="Times"/>
          <w:i/>
          <w:spacing w:val="40"/>
          <w:sz w:val="16"/>
        </w:rPr>
        <w:t xml:space="preserve"> </w:t>
      </w:r>
      <w:r>
        <w:rPr>
          <w:rFonts w:ascii="Times"/>
          <w:i/>
          <w:sz w:val="16"/>
        </w:rPr>
        <w:t>product is not intended to diagnos</w:t>
      </w:r>
      <w:r>
        <w:rPr>
          <w:rFonts w:ascii="Times"/>
          <w:i/>
          <w:sz w:val="16"/>
        </w:rPr>
        <w:t>e, treat,</w:t>
      </w:r>
      <w:r>
        <w:rPr>
          <w:rFonts w:ascii="Times"/>
          <w:i/>
          <w:spacing w:val="40"/>
          <w:sz w:val="16"/>
        </w:rPr>
        <w:t xml:space="preserve"> </w:t>
      </w:r>
      <w:r>
        <w:rPr>
          <w:rFonts w:ascii="Times"/>
          <w:i/>
          <w:sz w:val="16"/>
        </w:rPr>
        <w:t>cure or prevent any disease.</w:t>
      </w:r>
    </w:p>
    <w:p w14:paraId="0CA197A3" w14:textId="77777777" w:rsidR="0063603E" w:rsidRDefault="0063603E">
      <w:pPr>
        <w:spacing w:line="196" w:lineRule="auto"/>
        <w:jc w:val="center"/>
        <w:rPr>
          <w:rFonts w:ascii="Times"/>
          <w:sz w:val="16"/>
        </w:rPr>
        <w:sectPr w:rsidR="0063603E">
          <w:type w:val="continuous"/>
          <w:pgSz w:w="12240" w:h="15840"/>
          <w:pgMar w:top="1400" w:right="240" w:bottom="280" w:left="1160" w:header="720" w:footer="720" w:gutter="0"/>
          <w:cols w:num="3" w:space="720" w:equalWidth="0">
            <w:col w:w="2131" w:space="221"/>
            <w:col w:w="4651" w:space="652"/>
            <w:col w:w="3185"/>
          </w:cols>
        </w:sectPr>
      </w:pPr>
    </w:p>
    <w:p w14:paraId="2E42FEB0" w14:textId="0C8E410F" w:rsidR="0063603E" w:rsidRDefault="00220F04">
      <w:pPr>
        <w:pStyle w:val="BodyText"/>
        <w:spacing w:before="87" w:line="247" w:lineRule="auto"/>
        <w:ind w:left="280" w:right="1306"/>
      </w:pPr>
      <w:r>
        <w:lastRenderedPageBreak/>
        <w:t>regenerate tissue.</w:t>
      </w:r>
      <w:r>
        <w:rPr>
          <w:spacing w:val="40"/>
        </w:rPr>
        <w:t xml:space="preserve"> </w:t>
      </w:r>
      <w:r>
        <w:t>Amino acids are generally ingested in the food we eat, however, because of processed foods, inadequate diets, and food restrictive programs,</w:t>
      </w:r>
      <w:r>
        <w:rPr>
          <w:spacing w:val="-6"/>
        </w:rPr>
        <w:t xml:space="preserve"> </w:t>
      </w:r>
      <w:r>
        <w:t>proper</w:t>
      </w:r>
      <w:r>
        <w:rPr>
          <w:spacing w:val="-4"/>
        </w:rPr>
        <w:t xml:space="preserve"> </w:t>
      </w:r>
      <w:r>
        <w:t>balance</w:t>
      </w:r>
      <w:r>
        <w:rPr>
          <w:spacing w:val="-4"/>
        </w:rPr>
        <w:t xml:space="preserve"> </w:t>
      </w:r>
      <w:r>
        <w:t>is</w:t>
      </w:r>
      <w:r>
        <w:rPr>
          <w:spacing w:val="-6"/>
        </w:rPr>
        <w:t xml:space="preserve"> </w:t>
      </w:r>
      <w:r>
        <w:t>rarely</w:t>
      </w:r>
      <w:r>
        <w:rPr>
          <w:spacing w:val="-6"/>
        </w:rPr>
        <w:t xml:space="preserve"> </w:t>
      </w:r>
      <w:r w:rsidR="00A170AB">
        <w:t>achieved,</w:t>
      </w:r>
      <w:r>
        <w:rPr>
          <w:spacing w:val="-3"/>
        </w:rPr>
        <w:t xml:space="preserve"> </w:t>
      </w:r>
      <w:r>
        <w:t>and</w:t>
      </w:r>
      <w:r>
        <w:rPr>
          <w:spacing w:val="-4"/>
        </w:rPr>
        <w:t xml:space="preserve"> </w:t>
      </w:r>
      <w:r>
        <w:t>supplementation</w:t>
      </w:r>
      <w:r>
        <w:rPr>
          <w:spacing w:val="-4"/>
        </w:rPr>
        <w:t xml:space="preserve"> </w:t>
      </w:r>
      <w:r>
        <w:t>is</w:t>
      </w:r>
      <w:r>
        <w:rPr>
          <w:spacing w:val="-4"/>
        </w:rPr>
        <w:t xml:space="preserve"> </w:t>
      </w:r>
      <w:r>
        <w:t xml:space="preserve">advisable. Especially during illness, trauma, </w:t>
      </w:r>
      <w:r w:rsidR="00A170AB">
        <w:t>surgery,</w:t>
      </w:r>
      <w:r>
        <w:t xml:space="preserve"> and </w:t>
      </w:r>
      <w:r>
        <w:t>stress more amino acids are required than can be obtained by food alone.</w:t>
      </w:r>
      <w:r>
        <w:rPr>
          <w:spacing w:val="40"/>
        </w:rPr>
        <w:t xml:space="preserve"> </w:t>
      </w:r>
      <w:r>
        <w:t>In the chronically ill, they can help reverse negative nitrogen balance, and help prevent tissue wasting.</w:t>
      </w:r>
      <w:r>
        <w:rPr>
          <w:spacing w:val="40"/>
        </w:rPr>
        <w:t xml:space="preserve"> </w:t>
      </w:r>
      <w:r>
        <w:t xml:space="preserve">ALL- BASIC-PLUS is the recommended choice to help </w:t>
      </w:r>
      <w:r w:rsidR="00A170AB">
        <w:t>ensure</w:t>
      </w:r>
      <w:r>
        <w:t xml:space="preserve"> optimum balance and </w:t>
      </w:r>
      <w:r>
        <w:t>provide basic amino acid requirements.</w:t>
      </w:r>
    </w:p>
    <w:p w14:paraId="5B3181CC" w14:textId="77777777" w:rsidR="0063603E" w:rsidRDefault="0063603E">
      <w:pPr>
        <w:pStyle w:val="BodyText"/>
        <w:spacing w:before="3"/>
      </w:pPr>
    </w:p>
    <w:p w14:paraId="154D637A" w14:textId="4862976B" w:rsidR="0063603E" w:rsidRDefault="00220F04">
      <w:pPr>
        <w:pStyle w:val="Heading1"/>
        <w:rPr>
          <w:rFonts w:ascii="Century Gothic" w:hAnsi="Century Gothic"/>
          <w:color w:val="0099FF"/>
          <w:spacing w:val="-4"/>
        </w:rPr>
      </w:pPr>
      <w:r>
        <w:rPr>
          <w:rFonts w:ascii="Century Gothic" w:hAnsi="Century Gothic"/>
          <w:color w:val="0099FF"/>
        </w:rPr>
        <w:t>BENEFITS</w:t>
      </w:r>
      <w:r>
        <w:rPr>
          <w:rFonts w:ascii="Century Gothic" w:hAnsi="Century Gothic"/>
          <w:color w:val="0099FF"/>
          <w:spacing w:val="-3"/>
        </w:rPr>
        <w:t xml:space="preserve"> </w:t>
      </w:r>
      <w:r>
        <w:rPr>
          <w:rFonts w:ascii="Century Gothic" w:hAnsi="Century Gothic"/>
          <w:color w:val="0099FF"/>
        </w:rPr>
        <w:t>OF</w:t>
      </w:r>
      <w:r>
        <w:rPr>
          <w:rFonts w:ascii="Century Gothic" w:hAnsi="Century Gothic"/>
          <w:color w:val="0099FF"/>
          <w:spacing w:val="-3"/>
        </w:rPr>
        <w:t xml:space="preserve"> </w:t>
      </w:r>
      <w:r>
        <w:rPr>
          <w:rFonts w:ascii="Century Gothic" w:hAnsi="Century Gothic"/>
          <w:color w:val="0099FF"/>
        </w:rPr>
        <w:t>MONTIFF’S</w:t>
      </w:r>
      <w:r>
        <w:rPr>
          <w:rFonts w:ascii="Century Gothic" w:hAnsi="Century Gothic"/>
          <w:color w:val="0099FF"/>
          <w:spacing w:val="-2"/>
        </w:rPr>
        <w:t xml:space="preserve"> </w:t>
      </w:r>
      <w:r>
        <w:rPr>
          <w:rFonts w:ascii="Century Gothic" w:hAnsi="Century Gothic"/>
          <w:color w:val="0099FF"/>
        </w:rPr>
        <w:t>ALL-BASIC-</w:t>
      </w:r>
      <w:r>
        <w:rPr>
          <w:rFonts w:ascii="Century Gothic" w:hAnsi="Century Gothic"/>
          <w:color w:val="0099FF"/>
          <w:spacing w:val="-4"/>
        </w:rPr>
        <w:t>PLUS</w:t>
      </w:r>
    </w:p>
    <w:p w14:paraId="0957BBD7" w14:textId="05CDE407" w:rsidR="00A170AB" w:rsidRDefault="00A170AB">
      <w:pPr>
        <w:pStyle w:val="Heading1"/>
        <w:rPr>
          <w:rFonts w:ascii="Century Gothic" w:hAnsi="Century Gothic"/>
          <w:color w:val="0099FF"/>
          <w:spacing w:val="-4"/>
        </w:rPr>
      </w:pPr>
    </w:p>
    <w:p w14:paraId="7C457758" w14:textId="77777777" w:rsidR="00A170AB" w:rsidRPr="00A170AB" w:rsidRDefault="00A170AB" w:rsidP="00A170AB">
      <w:pPr>
        <w:pStyle w:val="Heading1"/>
        <w:numPr>
          <w:ilvl w:val="0"/>
          <w:numId w:val="2"/>
        </w:numPr>
        <w:rPr>
          <w:rFonts w:ascii="Century Gothic" w:hAnsi="Century Gothic"/>
          <w:b w:val="0"/>
          <w:bCs w:val="0"/>
        </w:rPr>
      </w:pPr>
      <w:r w:rsidRPr="00A170AB">
        <w:rPr>
          <w:rFonts w:ascii="Century Gothic" w:hAnsi="Century Gothic"/>
          <w:b w:val="0"/>
          <w:bCs w:val="0"/>
        </w:rPr>
        <w:t>Supports optimal neurotransmitter levels, generating a sustained ability to focus, study and learn. Supports mood, alertness and a state of calm or peacefulness.</w:t>
      </w:r>
    </w:p>
    <w:p w14:paraId="2BD22578" w14:textId="77777777" w:rsidR="00A170AB" w:rsidRPr="00A170AB" w:rsidRDefault="00220F04" w:rsidP="00A170AB">
      <w:pPr>
        <w:pStyle w:val="Heading1"/>
        <w:numPr>
          <w:ilvl w:val="0"/>
          <w:numId w:val="2"/>
        </w:numPr>
        <w:rPr>
          <w:rFonts w:ascii="Century Gothic" w:hAnsi="Century Gothic"/>
          <w:b w:val="0"/>
          <w:bCs w:val="0"/>
        </w:rPr>
      </w:pPr>
      <w:r w:rsidRPr="00A170AB">
        <w:rPr>
          <w:rFonts w:ascii="Century Gothic" w:hAnsi="Century Gothic"/>
          <w:b w:val="0"/>
          <w:bCs w:val="0"/>
        </w:rPr>
        <w:t>Highest</w:t>
      </w:r>
      <w:r w:rsidRPr="00A170AB">
        <w:rPr>
          <w:rFonts w:ascii="Century Gothic" w:hAnsi="Century Gothic"/>
          <w:b w:val="0"/>
          <w:bCs w:val="0"/>
          <w:spacing w:val="-8"/>
        </w:rPr>
        <w:t xml:space="preserve"> </w:t>
      </w:r>
      <w:r w:rsidRPr="00A170AB">
        <w:rPr>
          <w:rFonts w:ascii="Century Gothic" w:hAnsi="Century Gothic"/>
          <w:b w:val="0"/>
          <w:bCs w:val="0"/>
        </w:rPr>
        <w:t>quality</w:t>
      </w:r>
      <w:r w:rsidRPr="00A170AB">
        <w:rPr>
          <w:rFonts w:ascii="Century Gothic" w:hAnsi="Century Gothic"/>
          <w:b w:val="0"/>
          <w:bCs w:val="0"/>
          <w:spacing w:val="-5"/>
        </w:rPr>
        <w:t xml:space="preserve"> </w:t>
      </w:r>
      <w:r w:rsidRPr="00A170AB">
        <w:rPr>
          <w:rFonts w:ascii="Century Gothic" w:hAnsi="Century Gothic"/>
          <w:b w:val="0"/>
          <w:bCs w:val="0"/>
        </w:rPr>
        <w:t>L-Crystalline</w:t>
      </w:r>
      <w:r w:rsidRPr="00A170AB">
        <w:rPr>
          <w:rFonts w:ascii="Century Gothic" w:hAnsi="Century Gothic"/>
          <w:b w:val="0"/>
          <w:bCs w:val="0"/>
          <w:spacing w:val="-3"/>
        </w:rPr>
        <w:t xml:space="preserve"> </w:t>
      </w:r>
      <w:r w:rsidRPr="00A170AB">
        <w:rPr>
          <w:rFonts w:ascii="Century Gothic" w:hAnsi="Century Gothic"/>
          <w:b w:val="0"/>
          <w:bCs w:val="0"/>
        </w:rPr>
        <w:t>singular</w:t>
      </w:r>
      <w:r w:rsidRPr="00A170AB">
        <w:rPr>
          <w:rFonts w:ascii="Century Gothic" w:hAnsi="Century Gothic"/>
          <w:b w:val="0"/>
          <w:bCs w:val="0"/>
          <w:spacing w:val="-3"/>
        </w:rPr>
        <w:t xml:space="preserve"> </w:t>
      </w:r>
      <w:r w:rsidRPr="00A170AB">
        <w:rPr>
          <w:rFonts w:ascii="Century Gothic" w:hAnsi="Century Gothic"/>
          <w:b w:val="0"/>
          <w:bCs w:val="0"/>
        </w:rPr>
        <w:t>amino</w:t>
      </w:r>
      <w:r w:rsidRPr="00A170AB">
        <w:rPr>
          <w:rFonts w:ascii="Century Gothic" w:hAnsi="Century Gothic"/>
          <w:b w:val="0"/>
          <w:bCs w:val="0"/>
          <w:spacing w:val="-5"/>
        </w:rPr>
        <w:t xml:space="preserve"> </w:t>
      </w:r>
      <w:r w:rsidRPr="00A170AB">
        <w:rPr>
          <w:rFonts w:ascii="Century Gothic" w:hAnsi="Century Gothic"/>
          <w:b w:val="0"/>
          <w:bCs w:val="0"/>
        </w:rPr>
        <w:t>acids</w:t>
      </w:r>
      <w:r w:rsidRPr="00A170AB">
        <w:rPr>
          <w:rFonts w:ascii="Century Gothic" w:hAnsi="Century Gothic"/>
          <w:b w:val="0"/>
          <w:bCs w:val="0"/>
          <w:spacing w:val="-3"/>
        </w:rPr>
        <w:t xml:space="preserve"> </w:t>
      </w:r>
      <w:r w:rsidRPr="00A170AB">
        <w:rPr>
          <w:rFonts w:ascii="Century Gothic" w:hAnsi="Century Gothic"/>
          <w:b w:val="0"/>
          <w:bCs w:val="0"/>
        </w:rPr>
        <w:t>readily</w:t>
      </w:r>
      <w:r w:rsidRPr="00A170AB">
        <w:rPr>
          <w:rFonts w:ascii="Century Gothic" w:hAnsi="Century Gothic"/>
          <w:b w:val="0"/>
          <w:bCs w:val="0"/>
          <w:spacing w:val="-5"/>
        </w:rPr>
        <w:t xml:space="preserve"> </w:t>
      </w:r>
      <w:r w:rsidRPr="00A170AB">
        <w:rPr>
          <w:rFonts w:ascii="Century Gothic" w:hAnsi="Century Gothic"/>
          <w:b w:val="0"/>
          <w:bCs w:val="0"/>
        </w:rPr>
        <w:t>available</w:t>
      </w:r>
      <w:r w:rsidRPr="00A170AB">
        <w:rPr>
          <w:rFonts w:ascii="Century Gothic" w:hAnsi="Century Gothic"/>
          <w:b w:val="0"/>
          <w:bCs w:val="0"/>
          <w:spacing w:val="-3"/>
        </w:rPr>
        <w:t xml:space="preserve"> </w:t>
      </w:r>
      <w:r w:rsidRPr="00A170AB">
        <w:rPr>
          <w:rFonts w:ascii="Century Gothic" w:hAnsi="Century Gothic"/>
          <w:b w:val="0"/>
          <w:bCs w:val="0"/>
        </w:rPr>
        <w:t>for</w:t>
      </w:r>
      <w:r w:rsidRPr="00A170AB">
        <w:rPr>
          <w:rFonts w:ascii="Century Gothic" w:hAnsi="Century Gothic"/>
          <w:b w:val="0"/>
          <w:bCs w:val="0"/>
          <w:spacing w:val="-3"/>
        </w:rPr>
        <w:t xml:space="preserve"> </w:t>
      </w:r>
      <w:r w:rsidRPr="00A170AB">
        <w:rPr>
          <w:rFonts w:ascii="Century Gothic" w:hAnsi="Century Gothic"/>
          <w:b w:val="0"/>
          <w:bCs w:val="0"/>
        </w:rPr>
        <w:t>proper utilization and metabolism. Contains all essential amino acids for proper protein synthesis by organic tissues.</w:t>
      </w:r>
    </w:p>
    <w:p w14:paraId="23CDBE71" w14:textId="77777777" w:rsidR="00A170AB" w:rsidRPr="00A170AB" w:rsidRDefault="00220F04" w:rsidP="00A170AB">
      <w:pPr>
        <w:pStyle w:val="Heading1"/>
        <w:numPr>
          <w:ilvl w:val="0"/>
          <w:numId w:val="2"/>
        </w:numPr>
        <w:rPr>
          <w:rFonts w:ascii="Century Gothic" w:hAnsi="Century Gothic"/>
          <w:b w:val="0"/>
          <w:bCs w:val="0"/>
        </w:rPr>
      </w:pPr>
      <w:r w:rsidRPr="00A170AB">
        <w:rPr>
          <w:rFonts w:ascii="Century Gothic" w:hAnsi="Century Gothic"/>
          <w:b w:val="0"/>
          <w:bCs w:val="0"/>
        </w:rPr>
        <w:t>L-LYSINE</w:t>
      </w:r>
      <w:r w:rsidRPr="00A170AB">
        <w:rPr>
          <w:rFonts w:ascii="Century Gothic" w:hAnsi="Century Gothic"/>
          <w:b w:val="0"/>
          <w:bCs w:val="0"/>
          <w:spacing w:val="-4"/>
        </w:rPr>
        <w:t xml:space="preserve"> </w:t>
      </w:r>
      <w:r w:rsidRPr="00A170AB">
        <w:rPr>
          <w:rFonts w:ascii="Century Gothic" w:hAnsi="Century Gothic"/>
          <w:b w:val="0"/>
          <w:bCs w:val="0"/>
        </w:rPr>
        <w:t>HCL,</w:t>
      </w:r>
      <w:r w:rsidRPr="00A170AB">
        <w:rPr>
          <w:rFonts w:ascii="Century Gothic" w:hAnsi="Century Gothic"/>
          <w:b w:val="0"/>
          <w:bCs w:val="0"/>
          <w:spacing w:val="-5"/>
        </w:rPr>
        <w:t xml:space="preserve"> </w:t>
      </w:r>
      <w:r w:rsidRPr="00A170AB">
        <w:rPr>
          <w:rFonts w:ascii="Century Gothic" w:hAnsi="Century Gothic"/>
          <w:b w:val="0"/>
          <w:bCs w:val="0"/>
        </w:rPr>
        <w:t>which</w:t>
      </w:r>
      <w:r w:rsidRPr="00A170AB">
        <w:rPr>
          <w:rFonts w:ascii="Century Gothic" w:hAnsi="Century Gothic"/>
          <w:b w:val="0"/>
          <w:bCs w:val="0"/>
          <w:spacing w:val="-3"/>
        </w:rPr>
        <w:t xml:space="preserve"> </w:t>
      </w:r>
      <w:r w:rsidRPr="00A170AB">
        <w:rPr>
          <w:rFonts w:ascii="Century Gothic" w:hAnsi="Century Gothic"/>
          <w:b w:val="0"/>
          <w:bCs w:val="0"/>
        </w:rPr>
        <w:t>is</w:t>
      </w:r>
      <w:r w:rsidRPr="00A170AB">
        <w:rPr>
          <w:rFonts w:ascii="Century Gothic" w:hAnsi="Century Gothic"/>
          <w:b w:val="0"/>
          <w:bCs w:val="0"/>
          <w:spacing w:val="-4"/>
        </w:rPr>
        <w:t xml:space="preserve"> </w:t>
      </w:r>
      <w:r w:rsidRPr="00A170AB">
        <w:rPr>
          <w:rFonts w:ascii="Century Gothic" w:hAnsi="Century Gothic"/>
          <w:b w:val="0"/>
          <w:bCs w:val="0"/>
        </w:rPr>
        <w:t>low</w:t>
      </w:r>
      <w:r w:rsidRPr="00A170AB">
        <w:rPr>
          <w:rFonts w:ascii="Century Gothic" w:hAnsi="Century Gothic"/>
          <w:b w:val="0"/>
          <w:bCs w:val="0"/>
          <w:spacing w:val="-2"/>
        </w:rPr>
        <w:t xml:space="preserve"> </w:t>
      </w:r>
      <w:r w:rsidRPr="00A170AB">
        <w:rPr>
          <w:rFonts w:ascii="Century Gothic" w:hAnsi="Century Gothic"/>
          <w:b w:val="0"/>
          <w:bCs w:val="0"/>
        </w:rPr>
        <w:t>in</w:t>
      </w:r>
      <w:r w:rsidRPr="00A170AB">
        <w:rPr>
          <w:rFonts w:ascii="Century Gothic" w:hAnsi="Century Gothic"/>
          <w:b w:val="0"/>
          <w:bCs w:val="0"/>
          <w:spacing w:val="-3"/>
        </w:rPr>
        <w:t xml:space="preserve"> </w:t>
      </w:r>
      <w:r w:rsidRPr="00A170AB">
        <w:rPr>
          <w:rFonts w:ascii="Century Gothic" w:hAnsi="Century Gothic"/>
          <w:b w:val="0"/>
          <w:bCs w:val="0"/>
        </w:rPr>
        <w:t>vegetarian</w:t>
      </w:r>
      <w:r w:rsidRPr="00A170AB">
        <w:rPr>
          <w:rFonts w:ascii="Century Gothic" w:hAnsi="Century Gothic"/>
          <w:b w:val="0"/>
          <w:bCs w:val="0"/>
          <w:spacing w:val="-3"/>
        </w:rPr>
        <w:t xml:space="preserve"> </w:t>
      </w:r>
      <w:r w:rsidRPr="00A170AB">
        <w:rPr>
          <w:rFonts w:ascii="Century Gothic" w:hAnsi="Century Gothic"/>
          <w:b w:val="0"/>
          <w:bCs w:val="0"/>
        </w:rPr>
        <w:t>diets,</w:t>
      </w:r>
      <w:r w:rsidRPr="00A170AB">
        <w:rPr>
          <w:rFonts w:ascii="Century Gothic" w:hAnsi="Century Gothic"/>
          <w:b w:val="0"/>
          <w:bCs w:val="0"/>
          <w:spacing w:val="-4"/>
        </w:rPr>
        <w:t xml:space="preserve"> </w:t>
      </w:r>
      <w:r w:rsidRPr="00A170AB">
        <w:rPr>
          <w:rFonts w:ascii="Century Gothic" w:hAnsi="Century Gothic"/>
          <w:b w:val="0"/>
          <w:bCs w:val="0"/>
        </w:rPr>
        <w:t>may</w:t>
      </w:r>
      <w:r w:rsidRPr="00A170AB">
        <w:rPr>
          <w:rFonts w:ascii="Century Gothic" w:hAnsi="Century Gothic"/>
          <w:b w:val="0"/>
          <w:bCs w:val="0"/>
          <w:spacing w:val="-4"/>
        </w:rPr>
        <w:t xml:space="preserve"> </w:t>
      </w:r>
      <w:r w:rsidRPr="00A170AB">
        <w:rPr>
          <w:rFonts w:ascii="Century Gothic" w:hAnsi="Century Gothic"/>
          <w:b w:val="0"/>
          <w:bCs w:val="0"/>
        </w:rPr>
        <w:t>inhibit viruses</w:t>
      </w:r>
      <w:r w:rsidRPr="00A170AB">
        <w:rPr>
          <w:rFonts w:ascii="Century Gothic" w:hAnsi="Century Gothic"/>
          <w:b w:val="0"/>
          <w:bCs w:val="0"/>
          <w:spacing w:val="-2"/>
        </w:rPr>
        <w:t xml:space="preserve"> </w:t>
      </w:r>
      <w:r w:rsidRPr="00A170AB">
        <w:rPr>
          <w:rFonts w:ascii="Century Gothic" w:hAnsi="Century Gothic"/>
          <w:b w:val="0"/>
          <w:bCs w:val="0"/>
        </w:rPr>
        <w:t>such</w:t>
      </w:r>
      <w:r w:rsidRPr="00A170AB">
        <w:rPr>
          <w:rFonts w:ascii="Century Gothic" w:hAnsi="Century Gothic"/>
          <w:b w:val="0"/>
          <w:bCs w:val="0"/>
          <w:spacing w:val="-3"/>
        </w:rPr>
        <w:t xml:space="preserve"> </w:t>
      </w:r>
      <w:r w:rsidRPr="00A170AB">
        <w:rPr>
          <w:rFonts w:ascii="Century Gothic" w:hAnsi="Century Gothic"/>
          <w:b w:val="0"/>
          <w:bCs w:val="0"/>
        </w:rPr>
        <w:t>as Herpes and EBV, and is found in muscle and connective tiss</w:t>
      </w:r>
      <w:r w:rsidRPr="00A170AB">
        <w:rPr>
          <w:rFonts w:ascii="Century Gothic" w:hAnsi="Century Gothic"/>
          <w:b w:val="0"/>
          <w:bCs w:val="0"/>
        </w:rPr>
        <w:t>ue.</w:t>
      </w:r>
    </w:p>
    <w:p w14:paraId="1B600114" w14:textId="77777777" w:rsidR="00A170AB" w:rsidRPr="00A170AB" w:rsidRDefault="00220F04" w:rsidP="00A170AB">
      <w:pPr>
        <w:pStyle w:val="Heading1"/>
        <w:numPr>
          <w:ilvl w:val="0"/>
          <w:numId w:val="2"/>
        </w:numPr>
        <w:rPr>
          <w:rFonts w:ascii="Century Gothic" w:hAnsi="Century Gothic"/>
          <w:b w:val="0"/>
          <w:bCs w:val="0"/>
        </w:rPr>
      </w:pPr>
      <w:r w:rsidRPr="00A170AB">
        <w:rPr>
          <w:rFonts w:ascii="Century Gothic" w:hAnsi="Century Gothic"/>
          <w:b w:val="0"/>
          <w:bCs w:val="0"/>
        </w:rPr>
        <w:t>ALL-BASIC PLUS formula has proper Lysine to Arginine balance.</w:t>
      </w:r>
    </w:p>
    <w:p w14:paraId="36874C7A" w14:textId="77777777" w:rsidR="00A170AB" w:rsidRPr="00A170AB" w:rsidRDefault="00220F04" w:rsidP="00A170AB">
      <w:pPr>
        <w:pStyle w:val="Heading1"/>
        <w:numPr>
          <w:ilvl w:val="0"/>
          <w:numId w:val="2"/>
        </w:numPr>
        <w:rPr>
          <w:rFonts w:ascii="Century Gothic" w:hAnsi="Century Gothic"/>
          <w:b w:val="0"/>
          <w:bCs w:val="0"/>
        </w:rPr>
      </w:pPr>
      <w:r w:rsidRPr="00A170AB">
        <w:rPr>
          <w:rFonts w:ascii="Century Gothic" w:hAnsi="Century Gothic"/>
          <w:b w:val="0"/>
          <w:bCs w:val="0"/>
        </w:rPr>
        <w:t>L-TRYPTOPHAN,</w:t>
      </w:r>
      <w:r w:rsidRPr="00A170AB">
        <w:rPr>
          <w:rFonts w:ascii="Century Gothic" w:hAnsi="Century Gothic"/>
          <w:b w:val="0"/>
          <w:bCs w:val="0"/>
          <w:spacing w:val="-6"/>
        </w:rPr>
        <w:t xml:space="preserve"> </w:t>
      </w:r>
      <w:r w:rsidRPr="00A170AB">
        <w:rPr>
          <w:rFonts w:ascii="Century Gothic" w:hAnsi="Century Gothic"/>
          <w:b w:val="0"/>
          <w:bCs w:val="0"/>
        </w:rPr>
        <w:t>Essential amino</w:t>
      </w:r>
      <w:r w:rsidRPr="00A170AB">
        <w:rPr>
          <w:rFonts w:ascii="Century Gothic" w:hAnsi="Century Gothic"/>
          <w:b w:val="0"/>
          <w:bCs w:val="0"/>
          <w:spacing w:val="-6"/>
        </w:rPr>
        <w:t xml:space="preserve"> </w:t>
      </w:r>
      <w:r w:rsidRPr="00A170AB">
        <w:rPr>
          <w:rFonts w:ascii="Century Gothic" w:hAnsi="Century Gothic"/>
          <w:b w:val="0"/>
          <w:bCs w:val="0"/>
        </w:rPr>
        <w:t>acid</w:t>
      </w:r>
      <w:r w:rsidRPr="00A170AB">
        <w:rPr>
          <w:rFonts w:ascii="Century Gothic" w:hAnsi="Century Gothic"/>
          <w:b w:val="0"/>
          <w:bCs w:val="0"/>
          <w:spacing w:val="-5"/>
        </w:rPr>
        <w:t xml:space="preserve"> </w:t>
      </w:r>
      <w:r w:rsidRPr="00A170AB">
        <w:rPr>
          <w:rFonts w:ascii="Century Gothic" w:hAnsi="Century Gothic"/>
          <w:b w:val="0"/>
          <w:bCs w:val="0"/>
        </w:rPr>
        <w:t>related to</w:t>
      </w:r>
      <w:r w:rsidRPr="00A170AB">
        <w:rPr>
          <w:rFonts w:ascii="Century Gothic" w:hAnsi="Century Gothic"/>
          <w:b w:val="0"/>
          <w:bCs w:val="0"/>
          <w:spacing w:val="-6"/>
        </w:rPr>
        <w:t xml:space="preserve"> </w:t>
      </w:r>
      <w:r w:rsidRPr="00A170AB">
        <w:rPr>
          <w:rFonts w:ascii="Century Gothic" w:hAnsi="Century Gothic"/>
          <w:b w:val="0"/>
          <w:bCs w:val="0"/>
        </w:rPr>
        <w:t>stress</w:t>
      </w:r>
      <w:r w:rsidRPr="00A170AB">
        <w:rPr>
          <w:rFonts w:ascii="Century Gothic" w:hAnsi="Century Gothic"/>
          <w:b w:val="0"/>
          <w:bCs w:val="0"/>
          <w:spacing w:val="-3"/>
        </w:rPr>
        <w:t xml:space="preserve"> </w:t>
      </w:r>
      <w:r w:rsidRPr="00A170AB">
        <w:rPr>
          <w:rFonts w:ascii="Century Gothic" w:hAnsi="Century Gothic"/>
          <w:b w:val="0"/>
          <w:bCs w:val="0"/>
        </w:rPr>
        <w:t>reduction,</w:t>
      </w:r>
      <w:r w:rsidRPr="00A170AB">
        <w:rPr>
          <w:rFonts w:ascii="Century Gothic" w:hAnsi="Century Gothic"/>
          <w:b w:val="0"/>
          <w:bCs w:val="0"/>
          <w:spacing w:val="-6"/>
        </w:rPr>
        <w:t xml:space="preserve"> </w:t>
      </w:r>
      <w:r w:rsidRPr="00A170AB">
        <w:rPr>
          <w:rFonts w:ascii="Century Gothic" w:hAnsi="Century Gothic"/>
          <w:b w:val="0"/>
          <w:bCs w:val="0"/>
        </w:rPr>
        <w:t>vegetarian diets, and aids in proper mental function. Considered useful in dementia.</w:t>
      </w:r>
    </w:p>
    <w:p w14:paraId="3A8CA47C" w14:textId="77777777" w:rsidR="00A170AB" w:rsidRPr="00A170AB" w:rsidRDefault="00220F04" w:rsidP="00A170AB">
      <w:pPr>
        <w:pStyle w:val="Heading1"/>
        <w:numPr>
          <w:ilvl w:val="0"/>
          <w:numId w:val="2"/>
        </w:numPr>
        <w:rPr>
          <w:rFonts w:ascii="Century Gothic" w:hAnsi="Century Gothic"/>
          <w:b w:val="0"/>
          <w:bCs w:val="0"/>
        </w:rPr>
      </w:pPr>
      <w:r w:rsidRPr="00A170AB">
        <w:rPr>
          <w:rFonts w:ascii="Century Gothic" w:hAnsi="Century Gothic"/>
          <w:b w:val="0"/>
          <w:bCs w:val="0"/>
        </w:rPr>
        <w:t>L-ARGININE</w:t>
      </w:r>
      <w:r w:rsidRPr="00A170AB">
        <w:rPr>
          <w:rFonts w:ascii="Century Gothic" w:hAnsi="Century Gothic"/>
          <w:b w:val="0"/>
          <w:bCs w:val="0"/>
          <w:spacing w:val="-3"/>
        </w:rPr>
        <w:t xml:space="preserve"> </w:t>
      </w:r>
      <w:r w:rsidRPr="00A170AB">
        <w:rPr>
          <w:rFonts w:ascii="Century Gothic" w:hAnsi="Century Gothic"/>
          <w:b w:val="0"/>
          <w:bCs w:val="0"/>
        </w:rPr>
        <w:t>BASE</w:t>
      </w:r>
      <w:r w:rsidRPr="00A170AB">
        <w:rPr>
          <w:rFonts w:ascii="Century Gothic" w:hAnsi="Century Gothic"/>
          <w:b w:val="0"/>
          <w:bCs w:val="0"/>
          <w:spacing w:val="-3"/>
        </w:rPr>
        <w:t xml:space="preserve"> </w:t>
      </w:r>
      <w:r w:rsidRPr="00A170AB">
        <w:rPr>
          <w:rFonts w:ascii="Century Gothic" w:hAnsi="Century Gothic"/>
          <w:b w:val="0"/>
          <w:bCs w:val="0"/>
        </w:rPr>
        <w:t>for</w:t>
      </w:r>
      <w:r w:rsidRPr="00A170AB">
        <w:rPr>
          <w:rFonts w:ascii="Century Gothic" w:hAnsi="Century Gothic"/>
          <w:b w:val="0"/>
          <w:bCs w:val="0"/>
          <w:spacing w:val="-3"/>
        </w:rPr>
        <w:t xml:space="preserve"> </w:t>
      </w:r>
      <w:r w:rsidRPr="00A170AB">
        <w:rPr>
          <w:rFonts w:ascii="Century Gothic" w:hAnsi="Century Gothic"/>
          <w:b w:val="0"/>
          <w:bCs w:val="0"/>
        </w:rPr>
        <w:t>immune</w:t>
      </w:r>
      <w:r w:rsidRPr="00A170AB">
        <w:rPr>
          <w:rFonts w:ascii="Century Gothic" w:hAnsi="Century Gothic"/>
          <w:b w:val="0"/>
          <w:bCs w:val="0"/>
          <w:spacing w:val="-3"/>
        </w:rPr>
        <w:t xml:space="preserve"> </w:t>
      </w:r>
      <w:r w:rsidRPr="00A170AB">
        <w:rPr>
          <w:rFonts w:ascii="Century Gothic" w:hAnsi="Century Gothic"/>
          <w:b w:val="0"/>
          <w:bCs w:val="0"/>
        </w:rPr>
        <w:t>funct</w:t>
      </w:r>
      <w:r w:rsidRPr="00A170AB">
        <w:rPr>
          <w:rFonts w:ascii="Century Gothic" w:hAnsi="Century Gothic"/>
          <w:b w:val="0"/>
          <w:bCs w:val="0"/>
        </w:rPr>
        <w:t>ion</w:t>
      </w:r>
      <w:r w:rsidRPr="00A170AB">
        <w:rPr>
          <w:rFonts w:ascii="Century Gothic" w:hAnsi="Century Gothic"/>
          <w:b w:val="0"/>
          <w:bCs w:val="0"/>
          <w:spacing w:val="-3"/>
        </w:rPr>
        <w:t xml:space="preserve"> </w:t>
      </w:r>
      <w:r w:rsidRPr="00A170AB">
        <w:rPr>
          <w:rFonts w:ascii="Century Gothic" w:hAnsi="Century Gothic"/>
          <w:b w:val="0"/>
          <w:bCs w:val="0"/>
        </w:rPr>
        <w:t>and</w:t>
      </w:r>
      <w:r w:rsidRPr="00A170AB">
        <w:rPr>
          <w:rFonts w:ascii="Century Gothic" w:hAnsi="Century Gothic"/>
          <w:b w:val="0"/>
          <w:bCs w:val="0"/>
          <w:spacing w:val="-3"/>
        </w:rPr>
        <w:t xml:space="preserve"> </w:t>
      </w:r>
      <w:r w:rsidRPr="00A170AB">
        <w:rPr>
          <w:rFonts w:ascii="Century Gothic" w:hAnsi="Century Gothic"/>
          <w:b w:val="0"/>
          <w:bCs w:val="0"/>
        </w:rPr>
        <w:t>cardiovascular</w:t>
      </w:r>
      <w:r w:rsidRPr="00A170AB">
        <w:rPr>
          <w:rFonts w:ascii="Century Gothic" w:hAnsi="Century Gothic"/>
          <w:b w:val="0"/>
          <w:bCs w:val="0"/>
          <w:spacing w:val="-6"/>
        </w:rPr>
        <w:t xml:space="preserve"> </w:t>
      </w:r>
      <w:r w:rsidRPr="00A170AB">
        <w:rPr>
          <w:rFonts w:ascii="Century Gothic" w:hAnsi="Century Gothic"/>
          <w:b w:val="0"/>
          <w:bCs w:val="0"/>
        </w:rPr>
        <w:t>properties.</w:t>
      </w:r>
      <w:r w:rsidRPr="00A170AB">
        <w:rPr>
          <w:rFonts w:ascii="Century Gothic" w:hAnsi="Century Gothic"/>
          <w:b w:val="0"/>
          <w:bCs w:val="0"/>
          <w:spacing w:val="-7"/>
        </w:rPr>
        <w:t xml:space="preserve"> </w:t>
      </w:r>
      <w:r w:rsidRPr="00A170AB">
        <w:rPr>
          <w:rFonts w:ascii="Century Gothic" w:hAnsi="Century Gothic"/>
          <w:b w:val="0"/>
          <w:bCs w:val="0"/>
        </w:rPr>
        <w:t>It</w:t>
      </w:r>
      <w:r w:rsidRPr="00A170AB">
        <w:rPr>
          <w:rFonts w:ascii="Century Gothic" w:hAnsi="Century Gothic"/>
          <w:b w:val="0"/>
          <w:bCs w:val="0"/>
          <w:spacing w:val="-8"/>
        </w:rPr>
        <w:t xml:space="preserve"> </w:t>
      </w:r>
      <w:r w:rsidRPr="00A170AB">
        <w:rPr>
          <w:rFonts w:ascii="Century Gothic" w:hAnsi="Century Gothic"/>
          <w:b w:val="0"/>
          <w:bCs w:val="0"/>
        </w:rPr>
        <w:t>helps increase Nitric Oxide production which is important for endothelial cells.</w:t>
      </w:r>
    </w:p>
    <w:p w14:paraId="12CC4499" w14:textId="1ECD8E9E" w:rsidR="00A170AB" w:rsidRPr="00A170AB" w:rsidRDefault="00220F04" w:rsidP="00A170AB">
      <w:pPr>
        <w:pStyle w:val="Heading1"/>
        <w:numPr>
          <w:ilvl w:val="0"/>
          <w:numId w:val="2"/>
        </w:numPr>
        <w:rPr>
          <w:rFonts w:ascii="Century Gothic" w:hAnsi="Century Gothic"/>
          <w:b w:val="0"/>
          <w:bCs w:val="0"/>
        </w:rPr>
      </w:pPr>
      <w:r w:rsidRPr="00A170AB">
        <w:rPr>
          <w:rFonts w:ascii="Century Gothic" w:hAnsi="Century Gothic"/>
          <w:b w:val="0"/>
          <w:bCs w:val="0"/>
        </w:rPr>
        <w:t>L-LEUCINE, L-ISOLEUCINE &amp; L-VALINE, make up the Branched Chain Essential Amino Acids in proper balance for healthy muscle tissue. Beli</w:t>
      </w:r>
      <w:r w:rsidRPr="00A170AB">
        <w:rPr>
          <w:rFonts w:ascii="Century Gothic" w:hAnsi="Century Gothic"/>
          <w:b w:val="0"/>
          <w:bCs w:val="0"/>
        </w:rPr>
        <w:t xml:space="preserve">eved to be important for stamina, </w:t>
      </w:r>
      <w:r w:rsidR="00A170AB" w:rsidRPr="00A170AB">
        <w:rPr>
          <w:rFonts w:ascii="Century Gothic" w:hAnsi="Century Gothic"/>
          <w:b w:val="0"/>
          <w:bCs w:val="0"/>
        </w:rPr>
        <w:t>endurance,</w:t>
      </w:r>
      <w:r w:rsidRPr="00A170AB">
        <w:rPr>
          <w:rFonts w:ascii="Century Gothic" w:hAnsi="Century Gothic"/>
          <w:b w:val="0"/>
          <w:bCs w:val="0"/>
        </w:rPr>
        <w:t xml:space="preserve"> and strength. These amino acids are lost during</w:t>
      </w:r>
      <w:r w:rsidRPr="00A170AB">
        <w:rPr>
          <w:rFonts w:ascii="Century Gothic" w:hAnsi="Century Gothic"/>
          <w:b w:val="0"/>
          <w:bCs w:val="0"/>
          <w:spacing w:val="-4"/>
        </w:rPr>
        <w:t xml:space="preserve"> </w:t>
      </w:r>
      <w:r w:rsidRPr="00A170AB">
        <w:rPr>
          <w:rFonts w:ascii="Century Gothic" w:hAnsi="Century Gothic"/>
          <w:b w:val="0"/>
          <w:bCs w:val="0"/>
        </w:rPr>
        <w:t>catabolic</w:t>
      </w:r>
      <w:r w:rsidRPr="00A170AB">
        <w:rPr>
          <w:rFonts w:ascii="Century Gothic" w:hAnsi="Century Gothic"/>
          <w:b w:val="0"/>
          <w:bCs w:val="0"/>
          <w:spacing w:val="-6"/>
        </w:rPr>
        <w:t xml:space="preserve"> </w:t>
      </w:r>
      <w:r w:rsidRPr="00A170AB">
        <w:rPr>
          <w:rFonts w:ascii="Century Gothic" w:hAnsi="Century Gothic"/>
          <w:b w:val="0"/>
          <w:bCs w:val="0"/>
        </w:rPr>
        <w:t>conditions,</w:t>
      </w:r>
      <w:r w:rsidRPr="00A170AB">
        <w:rPr>
          <w:rFonts w:ascii="Century Gothic" w:hAnsi="Century Gothic"/>
          <w:b w:val="0"/>
          <w:bCs w:val="0"/>
          <w:spacing w:val="-6"/>
        </w:rPr>
        <w:t xml:space="preserve"> </w:t>
      </w:r>
      <w:r w:rsidR="00A170AB" w:rsidRPr="00A170AB">
        <w:rPr>
          <w:rFonts w:ascii="Century Gothic" w:hAnsi="Century Gothic"/>
          <w:b w:val="0"/>
          <w:bCs w:val="0"/>
        </w:rPr>
        <w:t>i.e.,</w:t>
      </w:r>
      <w:r w:rsidRPr="00A170AB">
        <w:rPr>
          <w:rFonts w:ascii="Century Gothic" w:hAnsi="Century Gothic"/>
          <w:b w:val="0"/>
          <w:bCs w:val="0"/>
          <w:spacing w:val="-6"/>
        </w:rPr>
        <w:t xml:space="preserve"> </w:t>
      </w:r>
      <w:r w:rsidRPr="00A170AB">
        <w:rPr>
          <w:rFonts w:ascii="Century Gothic" w:hAnsi="Century Gothic"/>
          <w:b w:val="0"/>
          <w:bCs w:val="0"/>
        </w:rPr>
        <w:t>cancer,</w:t>
      </w:r>
      <w:r w:rsidRPr="00A170AB">
        <w:rPr>
          <w:rFonts w:ascii="Century Gothic" w:hAnsi="Century Gothic"/>
          <w:b w:val="0"/>
          <w:bCs w:val="0"/>
          <w:spacing w:val="-6"/>
        </w:rPr>
        <w:t xml:space="preserve"> </w:t>
      </w:r>
      <w:r w:rsidRPr="00A170AB">
        <w:rPr>
          <w:rFonts w:ascii="Century Gothic" w:hAnsi="Century Gothic"/>
          <w:b w:val="0"/>
          <w:bCs w:val="0"/>
        </w:rPr>
        <w:t>burns</w:t>
      </w:r>
      <w:r w:rsidRPr="00A170AB">
        <w:rPr>
          <w:rFonts w:ascii="Century Gothic" w:hAnsi="Century Gothic"/>
          <w:b w:val="0"/>
          <w:bCs w:val="0"/>
          <w:spacing w:val="-4"/>
        </w:rPr>
        <w:t xml:space="preserve"> </w:t>
      </w:r>
      <w:r w:rsidRPr="00A170AB">
        <w:rPr>
          <w:rFonts w:ascii="Century Gothic" w:hAnsi="Century Gothic"/>
          <w:b w:val="0"/>
          <w:bCs w:val="0"/>
        </w:rPr>
        <w:t>and</w:t>
      </w:r>
      <w:r w:rsidRPr="00A170AB">
        <w:rPr>
          <w:rFonts w:ascii="Century Gothic" w:hAnsi="Century Gothic"/>
          <w:b w:val="0"/>
          <w:bCs w:val="0"/>
          <w:spacing w:val="-3"/>
        </w:rPr>
        <w:t xml:space="preserve"> </w:t>
      </w:r>
      <w:r w:rsidRPr="00A170AB">
        <w:rPr>
          <w:rFonts w:ascii="Century Gothic" w:hAnsi="Century Gothic"/>
          <w:b w:val="0"/>
          <w:bCs w:val="0"/>
        </w:rPr>
        <w:t>surgery</w:t>
      </w:r>
      <w:r w:rsidRPr="00A170AB">
        <w:rPr>
          <w:rFonts w:ascii="Century Gothic" w:hAnsi="Century Gothic"/>
          <w:b w:val="0"/>
          <w:bCs w:val="0"/>
          <w:spacing w:val="-6"/>
        </w:rPr>
        <w:t xml:space="preserve"> </w:t>
      </w:r>
      <w:r w:rsidRPr="00A170AB">
        <w:rPr>
          <w:rFonts w:ascii="Century Gothic" w:hAnsi="Century Gothic"/>
          <w:b w:val="0"/>
          <w:bCs w:val="0"/>
        </w:rPr>
        <w:t>and</w:t>
      </w:r>
      <w:r w:rsidRPr="00A170AB">
        <w:rPr>
          <w:rFonts w:ascii="Century Gothic" w:hAnsi="Century Gothic"/>
          <w:b w:val="0"/>
          <w:bCs w:val="0"/>
          <w:spacing w:val="-4"/>
        </w:rPr>
        <w:t xml:space="preserve"> </w:t>
      </w:r>
      <w:r w:rsidRPr="00A170AB">
        <w:rPr>
          <w:rFonts w:ascii="Century Gothic" w:hAnsi="Century Gothic"/>
          <w:b w:val="0"/>
          <w:bCs w:val="0"/>
        </w:rPr>
        <w:t>other</w:t>
      </w:r>
      <w:r w:rsidRPr="00A170AB">
        <w:rPr>
          <w:rFonts w:ascii="Century Gothic" w:hAnsi="Century Gothic"/>
          <w:b w:val="0"/>
          <w:bCs w:val="0"/>
          <w:spacing w:val="-4"/>
        </w:rPr>
        <w:t xml:space="preserve"> </w:t>
      </w:r>
      <w:r w:rsidRPr="00A170AB">
        <w:rPr>
          <w:rFonts w:ascii="Century Gothic" w:hAnsi="Century Gothic"/>
          <w:b w:val="0"/>
          <w:bCs w:val="0"/>
        </w:rPr>
        <w:t xml:space="preserve">wasting </w:t>
      </w:r>
      <w:r w:rsidRPr="00A170AB">
        <w:rPr>
          <w:rFonts w:ascii="Century Gothic" w:hAnsi="Century Gothic"/>
          <w:b w:val="0"/>
          <w:bCs w:val="0"/>
          <w:spacing w:val="-2"/>
        </w:rPr>
        <w:t>conditions.</w:t>
      </w:r>
    </w:p>
    <w:p w14:paraId="63AB0409" w14:textId="77777777" w:rsidR="00A170AB" w:rsidRPr="00A170AB" w:rsidRDefault="00220F04" w:rsidP="00A170AB">
      <w:pPr>
        <w:pStyle w:val="Heading1"/>
        <w:numPr>
          <w:ilvl w:val="0"/>
          <w:numId w:val="2"/>
        </w:numPr>
        <w:rPr>
          <w:rFonts w:ascii="Century Gothic" w:hAnsi="Century Gothic"/>
          <w:b w:val="0"/>
          <w:bCs w:val="0"/>
        </w:rPr>
      </w:pPr>
      <w:r w:rsidRPr="00A170AB">
        <w:rPr>
          <w:rFonts w:ascii="Century Gothic" w:hAnsi="Century Gothic"/>
          <w:b w:val="0"/>
          <w:bCs w:val="0"/>
        </w:rPr>
        <w:t>L-ALANINE helps stabilizes blood glucose levels.</w:t>
      </w:r>
    </w:p>
    <w:p w14:paraId="7D373E22" w14:textId="77777777" w:rsidR="00A170AB" w:rsidRPr="00A170AB" w:rsidRDefault="00220F04" w:rsidP="00A170AB">
      <w:pPr>
        <w:pStyle w:val="Heading1"/>
        <w:numPr>
          <w:ilvl w:val="0"/>
          <w:numId w:val="2"/>
        </w:numPr>
        <w:rPr>
          <w:rFonts w:ascii="Century Gothic" w:hAnsi="Century Gothic"/>
          <w:b w:val="0"/>
          <w:bCs w:val="0"/>
        </w:rPr>
      </w:pPr>
      <w:r w:rsidRPr="00A170AB">
        <w:rPr>
          <w:rFonts w:ascii="Century Gothic" w:hAnsi="Century Gothic"/>
          <w:b w:val="0"/>
          <w:bCs w:val="0"/>
        </w:rPr>
        <w:t>L-THREONINE,</w:t>
      </w:r>
      <w:r w:rsidRPr="00A170AB">
        <w:rPr>
          <w:rFonts w:ascii="Century Gothic" w:hAnsi="Century Gothic"/>
          <w:b w:val="0"/>
          <w:bCs w:val="0"/>
          <w:spacing w:val="-6"/>
        </w:rPr>
        <w:t xml:space="preserve"> </w:t>
      </w:r>
      <w:r w:rsidRPr="00A170AB">
        <w:rPr>
          <w:rFonts w:ascii="Century Gothic" w:hAnsi="Century Gothic"/>
          <w:b w:val="0"/>
          <w:bCs w:val="0"/>
        </w:rPr>
        <w:t>Essential amino</w:t>
      </w:r>
      <w:r w:rsidRPr="00A170AB">
        <w:rPr>
          <w:rFonts w:ascii="Century Gothic" w:hAnsi="Century Gothic"/>
          <w:b w:val="0"/>
          <w:bCs w:val="0"/>
          <w:spacing w:val="-6"/>
        </w:rPr>
        <w:t xml:space="preserve"> </w:t>
      </w:r>
      <w:r w:rsidRPr="00A170AB">
        <w:rPr>
          <w:rFonts w:ascii="Century Gothic" w:hAnsi="Century Gothic"/>
          <w:b w:val="0"/>
          <w:bCs w:val="0"/>
        </w:rPr>
        <w:t>acid.</w:t>
      </w:r>
      <w:r w:rsidRPr="00A170AB">
        <w:rPr>
          <w:rFonts w:ascii="Century Gothic" w:hAnsi="Century Gothic"/>
          <w:b w:val="0"/>
          <w:bCs w:val="0"/>
          <w:spacing w:val="-6"/>
        </w:rPr>
        <w:t xml:space="preserve"> </w:t>
      </w:r>
      <w:r w:rsidRPr="00A170AB">
        <w:rPr>
          <w:rFonts w:ascii="Century Gothic" w:hAnsi="Century Gothic"/>
          <w:b w:val="0"/>
          <w:bCs w:val="0"/>
        </w:rPr>
        <w:t>Precursor</w:t>
      </w:r>
      <w:r w:rsidRPr="00A170AB">
        <w:rPr>
          <w:rFonts w:ascii="Century Gothic" w:hAnsi="Century Gothic"/>
          <w:b w:val="0"/>
          <w:bCs w:val="0"/>
          <w:spacing w:val="-2"/>
        </w:rPr>
        <w:t xml:space="preserve"> </w:t>
      </w:r>
      <w:r w:rsidRPr="00A170AB">
        <w:rPr>
          <w:rFonts w:ascii="Century Gothic" w:hAnsi="Century Gothic"/>
          <w:b w:val="0"/>
          <w:bCs w:val="0"/>
        </w:rPr>
        <w:t>to</w:t>
      </w:r>
      <w:r w:rsidRPr="00A170AB">
        <w:rPr>
          <w:rFonts w:ascii="Century Gothic" w:hAnsi="Century Gothic"/>
          <w:b w:val="0"/>
          <w:bCs w:val="0"/>
          <w:spacing w:val="-6"/>
        </w:rPr>
        <w:t xml:space="preserve"> </w:t>
      </w:r>
      <w:r w:rsidRPr="00A170AB">
        <w:rPr>
          <w:rFonts w:ascii="Century Gothic" w:hAnsi="Century Gothic"/>
          <w:b w:val="0"/>
          <w:bCs w:val="0"/>
        </w:rPr>
        <w:t>Glycine.</w:t>
      </w:r>
      <w:r w:rsidRPr="00A170AB">
        <w:rPr>
          <w:rFonts w:ascii="Century Gothic" w:hAnsi="Century Gothic"/>
          <w:b w:val="0"/>
          <w:bCs w:val="0"/>
          <w:spacing w:val="-6"/>
        </w:rPr>
        <w:t xml:space="preserve"> </w:t>
      </w:r>
      <w:r w:rsidRPr="00A170AB">
        <w:rPr>
          <w:rFonts w:ascii="Century Gothic" w:hAnsi="Century Gothic"/>
          <w:b w:val="0"/>
          <w:bCs w:val="0"/>
        </w:rPr>
        <w:t>Found</w:t>
      </w:r>
      <w:r w:rsidRPr="00A170AB">
        <w:rPr>
          <w:rFonts w:ascii="Century Gothic" w:hAnsi="Century Gothic"/>
          <w:b w:val="0"/>
          <w:bCs w:val="0"/>
          <w:spacing w:val="-4"/>
        </w:rPr>
        <w:t xml:space="preserve"> </w:t>
      </w:r>
      <w:r w:rsidRPr="00A170AB">
        <w:rPr>
          <w:rFonts w:ascii="Century Gothic" w:hAnsi="Century Gothic"/>
          <w:b w:val="0"/>
          <w:bCs w:val="0"/>
        </w:rPr>
        <w:t>useful</w:t>
      </w:r>
      <w:r w:rsidRPr="00A170AB">
        <w:rPr>
          <w:rFonts w:ascii="Century Gothic" w:hAnsi="Century Gothic"/>
          <w:b w:val="0"/>
          <w:bCs w:val="0"/>
          <w:spacing w:val="-2"/>
        </w:rPr>
        <w:t xml:space="preserve"> </w:t>
      </w:r>
      <w:r w:rsidRPr="00A170AB">
        <w:rPr>
          <w:rFonts w:ascii="Century Gothic" w:hAnsi="Century Gothic"/>
          <w:b w:val="0"/>
          <w:bCs w:val="0"/>
        </w:rPr>
        <w:t>in certain neurological disorders.</w:t>
      </w:r>
    </w:p>
    <w:p w14:paraId="74AEDF6C" w14:textId="77777777" w:rsidR="00A170AB" w:rsidRPr="00A170AB" w:rsidRDefault="00220F04" w:rsidP="00A170AB">
      <w:pPr>
        <w:pStyle w:val="Heading1"/>
        <w:numPr>
          <w:ilvl w:val="0"/>
          <w:numId w:val="2"/>
        </w:numPr>
        <w:rPr>
          <w:rFonts w:ascii="Century Gothic" w:hAnsi="Century Gothic"/>
          <w:b w:val="0"/>
          <w:bCs w:val="0"/>
        </w:rPr>
      </w:pPr>
      <w:r w:rsidRPr="00A170AB">
        <w:rPr>
          <w:rFonts w:ascii="Century Gothic" w:hAnsi="Century Gothic"/>
          <w:b w:val="0"/>
          <w:bCs w:val="0"/>
        </w:rPr>
        <w:t>L-HISTIDINE,</w:t>
      </w:r>
      <w:r w:rsidRPr="00A170AB">
        <w:rPr>
          <w:rFonts w:ascii="Century Gothic" w:hAnsi="Century Gothic"/>
          <w:b w:val="0"/>
          <w:bCs w:val="0"/>
          <w:spacing w:val="-6"/>
        </w:rPr>
        <w:t xml:space="preserve"> </w:t>
      </w:r>
      <w:r w:rsidRPr="00A170AB">
        <w:rPr>
          <w:rFonts w:ascii="Century Gothic" w:hAnsi="Century Gothic"/>
          <w:b w:val="0"/>
          <w:bCs w:val="0"/>
        </w:rPr>
        <w:t>A</w:t>
      </w:r>
      <w:r w:rsidRPr="00A170AB">
        <w:rPr>
          <w:rFonts w:ascii="Century Gothic" w:hAnsi="Century Gothic"/>
          <w:b w:val="0"/>
          <w:bCs w:val="0"/>
          <w:spacing w:val="-4"/>
        </w:rPr>
        <w:t xml:space="preserve"> </w:t>
      </w:r>
      <w:r w:rsidRPr="00A170AB">
        <w:rPr>
          <w:rFonts w:ascii="Century Gothic" w:hAnsi="Century Gothic"/>
          <w:b w:val="0"/>
          <w:bCs w:val="0"/>
        </w:rPr>
        <w:t>semi-essential amino</w:t>
      </w:r>
      <w:r w:rsidRPr="00A170AB">
        <w:rPr>
          <w:rFonts w:ascii="Century Gothic" w:hAnsi="Century Gothic"/>
          <w:b w:val="0"/>
          <w:bCs w:val="0"/>
          <w:spacing w:val="-6"/>
        </w:rPr>
        <w:t xml:space="preserve"> </w:t>
      </w:r>
      <w:r w:rsidRPr="00A170AB">
        <w:rPr>
          <w:rFonts w:ascii="Century Gothic" w:hAnsi="Century Gothic"/>
          <w:b w:val="0"/>
          <w:bCs w:val="0"/>
        </w:rPr>
        <w:t>acid.</w:t>
      </w:r>
      <w:r w:rsidRPr="00A170AB">
        <w:rPr>
          <w:rFonts w:ascii="Century Gothic" w:hAnsi="Century Gothic"/>
          <w:b w:val="0"/>
          <w:bCs w:val="0"/>
          <w:spacing w:val="-6"/>
        </w:rPr>
        <w:t xml:space="preserve"> </w:t>
      </w:r>
      <w:r w:rsidRPr="00A170AB">
        <w:rPr>
          <w:rFonts w:ascii="Century Gothic" w:hAnsi="Century Gothic"/>
          <w:b w:val="0"/>
          <w:bCs w:val="0"/>
        </w:rPr>
        <w:t>Found</w:t>
      </w:r>
      <w:r w:rsidRPr="00A170AB">
        <w:rPr>
          <w:rFonts w:ascii="Century Gothic" w:hAnsi="Century Gothic"/>
          <w:b w:val="0"/>
          <w:bCs w:val="0"/>
          <w:spacing w:val="-3"/>
        </w:rPr>
        <w:t xml:space="preserve"> </w:t>
      </w:r>
      <w:r w:rsidRPr="00A170AB">
        <w:rPr>
          <w:rFonts w:ascii="Century Gothic" w:hAnsi="Century Gothic"/>
          <w:b w:val="0"/>
          <w:bCs w:val="0"/>
        </w:rPr>
        <w:t>useful</w:t>
      </w:r>
      <w:r w:rsidRPr="00A170AB">
        <w:rPr>
          <w:rFonts w:ascii="Century Gothic" w:hAnsi="Century Gothic"/>
          <w:b w:val="0"/>
          <w:bCs w:val="0"/>
          <w:spacing w:val="-2"/>
        </w:rPr>
        <w:t xml:space="preserve"> </w:t>
      </w:r>
      <w:r w:rsidRPr="00A170AB">
        <w:rPr>
          <w:rFonts w:ascii="Century Gothic" w:hAnsi="Century Gothic"/>
          <w:b w:val="0"/>
          <w:bCs w:val="0"/>
        </w:rPr>
        <w:t>in</w:t>
      </w:r>
      <w:r w:rsidRPr="00A170AB">
        <w:rPr>
          <w:rFonts w:ascii="Century Gothic" w:hAnsi="Century Gothic"/>
          <w:b w:val="0"/>
          <w:bCs w:val="0"/>
          <w:spacing w:val="-6"/>
        </w:rPr>
        <w:t xml:space="preserve"> </w:t>
      </w:r>
      <w:r w:rsidRPr="00A170AB">
        <w:rPr>
          <w:rFonts w:ascii="Century Gothic" w:hAnsi="Century Gothic"/>
          <w:b w:val="0"/>
          <w:bCs w:val="0"/>
        </w:rPr>
        <w:t>certain</w:t>
      </w:r>
      <w:r w:rsidRPr="00A170AB">
        <w:rPr>
          <w:rFonts w:ascii="Century Gothic" w:hAnsi="Century Gothic"/>
          <w:b w:val="0"/>
          <w:bCs w:val="0"/>
          <w:spacing w:val="-4"/>
        </w:rPr>
        <w:t xml:space="preserve"> </w:t>
      </w:r>
      <w:r w:rsidRPr="00A170AB">
        <w:rPr>
          <w:rFonts w:ascii="Century Gothic" w:hAnsi="Century Gothic"/>
          <w:b w:val="0"/>
          <w:bCs w:val="0"/>
        </w:rPr>
        <w:t>conditions</w:t>
      </w:r>
      <w:r w:rsidRPr="00A170AB">
        <w:rPr>
          <w:rFonts w:ascii="Century Gothic" w:hAnsi="Century Gothic"/>
          <w:b w:val="0"/>
          <w:bCs w:val="0"/>
          <w:spacing w:val="-3"/>
        </w:rPr>
        <w:t xml:space="preserve"> </w:t>
      </w:r>
      <w:r w:rsidRPr="00A170AB">
        <w:rPr>
          <w:rFonts w:ascii="Century Gothic" w:hAnsi="Century Gothic"/>
          <w:b w:val="0"/>
          <w:bCs w:val="0"/>
        </w:rPr>
        <w:t>of Rheumatoid Arthritis and as a dietary supplement.</w:t>
      </w:r>
    </w:p>
    <w:p w14:paraId="135D16AA" w14:textId="74D69954" w:rsidR="0063603E" w:rsidRPr="00A170AB" w:rsidRDefault="00220F04" w:rsidP="00A170AB">
      <w:pPr>
        <w:pStyle w:val="Heading1"/>
        <w:numPr>
          <w:ilvl w:val="0"/>
          <w:numId w:val="2"/>
        </w:numPr>
        <w:rPr>
          <w:rFonts w:ascii="Century Gothic" w:hAnsi="Century Gothic"/>
          <w:b w:val="0"/>
          <w:bCs w:val="0"/>
        </w:rPr>
      </w:pPr>
      <w:r w:rsidRPr="00A170AB">
        <w:rPr>
          <w:rFonts w:ascii="Century Gothic" w:hAnsi="Century Gothic"/>
          <w:b w:val="0"/>
          <w:bCs w:val="0"/>
        </w:rPr>
        <w:t>L-METHIONINE</w:t>
      </w:r>
      <w:r w:rsidRPr="00A170AB">
        <w:rPr>
          <w:rFonts w:ascii="Century Gothic" w:hAnsi="Century Gothic"/>
          <w:b w:val="0"/>
          <w:bCs w:val="0"/>
          <w:spacing w:val="-5"/>
        </w:rPr>
        <w:t xml:space="preserve"> </w:t>
      </w:r>
      <w:r w:rsidRPr="00A170AB">
        <w:rPr>
          <w:rFonts w:ascii="Century Gothic" w:hAnsi="Century Gothic"/>
          <w:b w:val="0"/>
          <w:bCs w:val="0"/>
        </w:rPr>
        <w:t>prevents</w:t>
      </w:r>
      <w:r w:rsidRPr="00A170AB">
        <w:rPr>
          <w:rFonts w:ascii="Century Gothic" w:hAnsi="Century Gothic"/>
          <w:b w:val="0"/>
          <w:bCs w:val="0"/>
          <w:spacing w:val="-4"/>
        </w:rPr>
        <w:t xml:space="preserve"> </w:t>
      </w:r>
      <w:r w:rsidRPr="00A170AB">
        <w:rPr>
          <w:rFonts w:ascii="Century Gothic" w:hAnsi="Century Gothic"/>
          <w:b w:val="0"/>
          <w:bCs w:val="0"/>
        </w:rPr>
        <w:t>deposits</w:t>
      </w:r>
      <w:r w:rsidRPr="00A170AB">
        <w:rPr>
          <w:rFonts w:ascii="Century Gothic" w:hAnsi="Century Gothic"/>
          <w:b w:val="0"/>
          <w:bCs w:val="0"/>
          <w:spacing w:val="-4"/>
        </w:rPr>
        <w:t xml:space="preserve"> </w:t>
      </w:r>
      <w:r w:rsidRPr="00A170AB">
        <w:rPr>
          <w:rFonts w:ascii="Century Gothic" w:hAnsi="Century Gothic"/>
          <w:b w:val="0"/>
          <w:bCs w:val="0"/>
        </w:rPr>
        <w:t>and</w:t>
      </w:r>
      <w:r w:rsidRPr="00A170AB">
        <w:rPr>
          <w:rFonts w:ascii="Century Gothic" w:hAnsi="Century Gothic"/>
          <w:b w:val="0"/>
          <w:bCs w:val="0"/>
          <w:spacing w:val="-3"/>
        </w:rPr>
        <w:t xml:space="preserve"> </w:t>
      </w:r>
      <w:r w:rsidRPr="00A170AB">
        <w:rPr>
          <w:rFonts w:ascii="Century Gothic" w:hAnsi="Century Gothic"/>
          <w:b w:val="0"/>
          <w:bCs w:val="0"/>
        </w:rPr>
        <w:t>cohesion</w:t>
      </w:r>
      <w:r w:rsidRPr="00A170AB">
        <w:rPr>
          <w:rFonts w:ascii="Century Gothic" w:hAnsi="Century Gothic"/>
          <w:b w:val="0"/>
          <w:bCs w:val="0"/>
          <w:spacing w:val="-4"/>
        </w:rPr>
        <w:t xml:space="preserve"> </w:t>
      </w:r>
      <w:r w:rsidRPr="00A170AB">
        <w:rPr>
          <w:rFonts w:ascii="Century Gothic" w:hAnsi="Century Gothic"/>
          <w:b w:val="0"/>
          <w:bCs w:val="0"/>
        </w:rPr>
        <w:t>of</w:t>
      </w:r>
      <w:r w:rsidRPr="00A170AB">
        <w:rPr>
          <w:rFonts w:ascii="Century Gothic" w:hAnsi="Century Gothic"/>
          <w:b w:val="0"/>
          <w:bCs w:val="0"/>
          <w:spacing w:val="-6"/>
        </w:rPr>
        <w:t xml:space="preserve"> </w:t>
      </w:r>
      <w:r w:rsidRPr="00A170AB">
        <w:rPr>
          <w:rFonts w:ascii="Century Gothic" w:hAnsi="Century Gothic"/>
          <w:b w:val="0"/>
          <w:bCs w:val="0"/>
        </w:rPr>
        <w:t>fats</w:t>
      </w:r>
      <w:r w:rsidRPr="00A170AB">
        <w:rPr>
          <w:rFonts w:ascii="Century Gothic" w:hAnsi="Century Gothic"/>
          <w:b w:val="0"/>
          <w:bCs w:val="0"/>
          <w:spacing w:val="-4"/>
        </w:rPr>
        <w:t xml:space="preserve"> </w:t>
      </w:r>
      <w:r w:rsidRPr="00A170AB">
        <w:rPr>
          <w:rFonts w:ascii="Century Gothic" w:hAnsi="Century Gothic"/>
          <w:b w:val="0"/>
          <w:bCs w:val="0"/>
        </w:rPr>
        <w:t>in</w:t>
      </w:r>
      <w:r w:rsidRPr="00A170AB">
        <w:rPr>
          <w:rFonts w:ascii="Century Gothic" w:hAnsi="Century Gothic"/>
          <w:b w:val="0"/>
          <w:bCs w:val="0"/>
          <w:spacing w:val="-2"/>
        </w:rPr>
        <w:t xml:space="preserve"> </w:t>
      </w:r>
      <w:r w:rsidRPr="00A170AB">
        <w:rPr>
          <w:rFonts w:ascii="Century Gothic" w:hAnsi="Century Gothic"/>
          <w:b w:val="0"/>
          <w:bCs w:val="0"/>
        </w:rPr>
        <w:t>the</w:t>
      </w:r>
      <w:r w:rsidRPr="00A170AB">
        <w:rPr>
          <w:rFonts w:ascii="Century Gothic" w:hAnsi="Century Gothic"/>
          <w:b w:val="0"/>
          <w:bCs w:val="0"/>
          <w:spacing w:val="-4"/>
        </w:rPr>
        <w:t xml:space="preserve"> </w:t>
      </w:r>
      <w:r w:rsidRPr="00A170AB">
        <w:rPr>
          <w:rFonts w:ascii="Century Gothic" w:hAnsi="Century Gothic"/>
          <w:b w:val="0"/>
          <w:bCs w:val="0"/>
        </w:rPr>
        <w:t>liver</w:t>
      </w:r>
      <w:r w:rsidRPr="00A170AB">
        <w:rPr>
          <w:rFonts w:ascii="Century Gothic" w:hAnsi="Century Gothic"/>
          <w:b w:val="0"/>
          <w:bCs w:val="0"/>
          <w:spacing w:val="-4"/>
        </w:rPr>
        <w:t xml:space="preserve"> </w:t>
      </w:r>
      <w:r w:rsidRPr="00A170AB">
        <w:rPr>
          <w:rFonts w:ascii="Century Gothic" w:hAnsi="Century Gothic"/>
          <w:b w:val="0"/>
          <w:bCs w:val="0"/>
        </w:rPr>
        <w:t>due</w:t>
      </w:r>
      <w:r w:rsidRPr="00A170AB">
        <w:rPr>
          <w:rFonts w:ascii="Century Gothic" w:hAnsi="Century Gothic"/>
          <w:b w:val="0"/>
          <w:bCs w:val="0"/>
          <w:spacing w:val="-3"/>
        </w:rPr>
        <w:t xml:space="preserve"> </w:t>
      </w:r>
      <w:r w:rsidRPr="00A170AB">
        <w:rPr>
          <w:rFonts w:ascii="Century Gothic" w:hAnsi="Century Gothic"/>
          <w:b w:val="0"/>
          <w:bCs w:val="0"/>
        </w:rPr>
        <w:t xml:space="preserve">to lipotropic </w:t>
      </w:r>
      <w:r w:rsidR="00A170AB" w:rsidRPr="00A170AB">
        <w:rPr>
          <w:rFonts w:ascii="Century Gothic" w:hAnsi="Century Gothic"/>
          <w:b w:val="0"/>
          <w:bCs w:val="0"/>
        </w:rPr>
        <w:t>factors and</w:t>
      </w:r>
      <w:r w:rsidRPr="00A170AB">
        <w:rPr>
          <w:rFonts w:ascii="Century Gothic" w:hAnsi="Century Gothic"/>
          <w:b w:val="0"/>
          <w:bCs w:val="0"/>
        </w:rPr>
        <w:t xml:space="preserve"> assists in proper</w:t>
      </w:r>
      <w:r w:rsidRPr="00A170AB">
        <w:rPr>
          <w:rFonts w:ascii="Century Gothic" w:hAnsi="Century Gothic"/>
          <w:b w:val="0"/>
          <w:bCs w:val="0"/>
          <w:spacing w:val="-1"/>
        </w:rPr>
        <w:t xml:space="preserve"> </w:t>
      </w:r>
      <w:r w:rsidRPr="00A170AB">
        <w:rPr>
          <w:rFonts w:ascii="Century Gothic" w:hAnsi="Century Gothic"/>
          <w:b w:val="0"/>
          <w:bCs w:val="0"/>
        </w:rPr>
        <w:t>gallbladder</w:t>
      </w:r>
      <w:r w:rsidRPr="00A170AB">
        <w:rPr>
          <w:rFonts w:ascii="Century Gothic" w:hAnsi="Century Gothic"/>
          <w:b w:val="0"/>
          <w:bCs w:val="0"/>
          <w:spacing w:val="-3"/>
        </w:rPr>
        <w:t xml:space="preserve"> </w:t>
      </w:r>
      <w:r w:rsidRPr="00A170AB">
        <w:rPr>
          <w:rFonts w:ascii="Century Gothic" w:hAnsi="Century Gothic"/>
          <w:b w:val="0"/>
          <w:bCs w:val="0"/>
        </w:rPr>
        <w:t>function.</w:t>
      </w:r>
      <w:r w:rsidRPr="00A170AB">
        <w:rPr>
          <w:rFonts w:ascii="Century Gothic" w:hAnsi="Century Gothic"/>
          <w:b w:val="0"/>
          <w:bCs w:val="0"/>
          <w:spacing w:val="40"/>
        </w:rPr>
        <w:t xml:space="preserve"> </w:t>
      </w:r>
      <w:r w:rsidRPr="00A170AB">
        <w:rPr>
          <w:rFonts w:ascii="Century Gothic" w:hAnsi="Century Gothic"/>
          <w:b w:val="0"/>
          <w:bCs w:val="0"/>
        </w:rPr>
        <w:t>It</w:t>
      </w:r>
      <w:r w:rsidRPr="00A170AB">
        <w:rPr>
          <w:rFonts w:ascii="Century Gothic" w:hAnsi="Century Gothic"/>
          <w:b w:val="0"/>
          <w:bCs w:val="0"/>
          <w:spacing w:val="-2"/>
        </w:rPr>
        <w:t xml:space="preserve"> </w:t>
      </w:r>
      <w:r w:rsidRPr="00A170AB">
        <w:rPr>
          <w:rFonts w:ascii="Century Gothic" w:hAnsi="Century Gothic"/>
          <w:b w:val="0"/>
          <w:bCs w:val="0"/>
        </w:rPr>
        <w:t>also</w:t>
      </w:r>
      <w:r w:rsidRPr="00A170AB">
        <w:rPr>
          <w:rFonts w:ascii="Century Gothic" w:hAnsi="Century Gothic"/>
          <w:b w:val="0"/>
          <w:bCs w:val="0"/>
          <w:spacing w:val="-1"/>
        </w:rPr>
        <w:t xml:space="preserve"> </w:t>
      </w:r>
      <w:r w:rsidRPr="00A170AB">
        <w:rPr>
          <w:rFonts w:ascii="Century Gothic" w:hAnsi="Century Gothic"/>
          <w:b w:val="0"/>
          <w:bCs w:val="0"/>
        </w:rPr>
        <w:t>has powerful antioxidant properties.</w:t>
      </w:r>
    </w:p>
    <w:p w14:paraId="753B31F9" w14:textId="77777777" w:rsidR="0063603E" w:rsidRDefault="0063603E">
      <w:pPr>
        <w:pStyle w:val="BodyText"/>
        <w:rPr>
          <w:sz w:val="20"/>
        </w:rPr>
      </w:pPr>
    </w:p>
    <w:p w14:paraId="7AF922D3" w14:textId="77777777" w:rsidR="0063603E" w:rsidRDefault="00220F04">
      <w:pPr>
        <w:pStyle w:val="Heading1"/>
        <w:spacing w:before="216" w:line="237" w:lineRule="auto"/>
      </w:pPr>
      <w:r>
        <w:t>Distributed</w:t>
      </w:r>
      <w:r>
        <w:rPr>
          <w:spacing w:val="-6"/>
        </w:rPr>
        <w:t xml:space="preserve"> </w:t>
      </w:r>
      <w:r>
        <w:t>By</w:t>
      </w:r>
      <w:r>
        <w:rPr>
          <w:spacing w:val="-6"/>
        </w:rPr>
        <w:t xml:space="preserve"> </w:t>
      </w:r>
      <w:r>
        <w:t>Synergistic</w:t>
      </w:r>
      <w:r>
        <w:rPr>
          <w:spacing w:val="-7"/>
        </w:rPr>
        <w:t xml:space="preserve"> </w:t>
      </w:r>
      <w:r>
        <w:t>Nutrition</w:t>
      </w:r>
      <w:r>
        <w:rPr>
          <w:spacing w:val="-6"/>
        </w:rPr>
        <w:t xml:space="preserve"> </w:t>
      </w:r>
      <w:r>
        <w:t>-</w:t>
      </w:r>
      <w:r>
        <w:rPr>
          <w:spacing w:val="-6"/>
        </w:rPr>
        <w:t xml:space="preserve"> </w:t>
      </w:r>
      <w:hyperlink r:id="rId14">
        <w:r>
          <w:t>www.synergisticuniverse.com</w:t>
        </w:r>
        <w:r>
          <w:rPr>
            <w:spacing w:val="-6"/>
          </w:rPr>
          <w:t xml:space="preserve"> </w:t>
        </w:r>
      </w:hyperlink>
      <w:r>
        <w:t>-</w:t>
      </w:r>
      <w:r>
        <w:rPr>
          <w:spacing w:val="-6"/>
        </w:rPr>
        <w:t xml:space="preserve"> </w:t>
      </w:r>
      <w:r>
        <w:t>894-895-6250</w:t>
      </w:r>
      <w:r>
        <w:rPr>
          <w:spacing w:val="-6"/>
        </w:rPr>
        <w:t xml:space="preserve"> </w:t>
      </w:r>
      <w:r>
        <w:t xml:space="preserve">- </w:t>
      </w:r>
      <w:hyperlink r:id="rId15">
        <w:r>
          <w:t xml:space="preserve">support@sygn44.com. </w:t>
        </w:r>
      </w:hyperlink>
      <w:r>
        <w:t>Call between 1</w:t>
      </w:r>
      <w:r>
        <w:t>0am and 4pm EST to speak to someone live.</w:t>
      </w:r>
    </w:p>
    <w:p w14:paraId="42BA0525" w14:textId="77777777" w:rsidR="0063603E" w:rsidRDefault="0063603E">
      <w:pPr>
        <w:spacing w:line="237" w:lineRule="auto"/>
        <w:sectPr w:rsidR="0063603E">
          <w:footerReference w:type="default" r:id="rId16"/>
          <w:pgSz w:w="12240" w:h="15840"/>
          <w:pgMar w:top="1280" w:right="240" w:bottom="880" w:left="1160" w:header="0" w:footer="682" w:gutter="0"/>
          <w:cols w:space="720"/>
        </w:sectPr>
      </w:pPr>
    </w:p>
    <w:p w14:paraId="75642618" w14:textId="178A3F79" w:rsidR="0063603E" w:rsidRDefault="00220F04" w:rsidP="00977CBE">
      <w:pPr>
        <w:pStyle w:val="BodyText"/>
        <w:numPr>
          <w:ilvl w:val="0"/>
          <w:numId w:val="3"/>
        </w:numPr>
        <w:spacing w:before="88" w:line="244" w:lineRule="auto"/>
        <w:ind w:right="1306"/>
      </w:pPr>
      <w:r>
        <w:lastRenderedPageBreak/>
        <w:t>L-CYSTINE</w:t>
      </w:r>
      <w:r>
        <w:rPr>
          <w:spacing w:val="-1"/>
        </w:rPr>
        <w:t xml:space="preserve"> </w:t>
      </w:r>
      <w:r>
        <w:t>promotes</w:t>
      </w:r>
      <w:r>
        <w:rPr>
          <w:spacing w:val="-1"/>
        </w:rPr>
        <w:t xml:space="preserve"> </w:t>
      </w:r>
      <w:r>
        <w:t>recovery</w:t>
      </w:r>
      <w:r>
        <w:rPr>
          <w:spacing w:val="-4"/>
        </w:rPr>
        <w:t xml:space="preserve"> </w:t>
      </w:r>
      <w:r>
        <w:t>of</w:t>
      </w:r>
      <w:r>
        <w:rPr>
          <w:spacing w:val="-1"/>
        </w:rPr>
        <w:t xml:space="preserve"> </w:t>
      </w:r>
      <w:r>
        <w:t>tissue,</w:t>
      </w:r>
      <w:r>
        <w:rPr>
          <w:spacing w:val="-4"/>
        </w:rPr>
        <w:t xml:space="preserve"> </w:t>
      </w:r>
      <w:r>
        <w:t>is</w:t>
      </w:r>
      <w:r>
        <w:rPr>
          <w:spacing w:val="-2"/>
        </w:rPr>
        <w:t xml:space="preserve"> </w:t>
      </w:r>
      <w:r>
        <w:t>part</w:t>
      </w:r>
      <w:r>
        <w:rPr>
          <w:spacing w:val="-7"/>
        </w:rPr>
        <w:t xml:space="preserve"> </w:t>
      </w:r>
      <w:r>
        <w:t>of</w:t>
      </w:r>
      <w:r>
        <w:rPr>
          <w:spacing w:val="-1"/>
        </w:rPr>
        <w:t xml:space="preserve"> </w:t>
      </w:r>
      <w:r>
        <w:t>the</w:t>
      </w:r>
      <w:r>
        <w:rPr>
          <w:spacing w:val="-2"/>
        </w:rPr>
        <w:t xml:space="preserve"> </w:t>
      </w:r>
      <w:r>
        <w:t>insulin</w:t>
      </w:r>
      <w:r>
        <w:rPr>
          <w:spacing w:val="-7"/>
        </w:rPr>
        <w:t xml:space="preserve"> </w:t>
      </w:r>
      <w:r>
        <w:t>molecule,</w:t>
      </w:r>
      <w:r>
        <w:rPr>
          <w:spacing w:val="-4"/>
        </w:rPr>
        <w:t xml:space="preserve"> </w:t>
      </w:r>
      <w:r>
        <w:t>and</w:t>
      </w:r>
      <w:r>
        <w:rPr>
          <w:spacing w:val="-4"/>
        </w:rPr>
        <w:t xml:space="preserve"> </w:t>
      </w:r>
      <w:r>
        <w:t>is useful in dermatology problems such as psoriasis and eczema.</w:t>
      </w:r>
    </w:p>
    <w:p w14:paraId="7C3A9A52" w14:textId="2639E275" w:rsidR="00977CBE" w:rsidRDefault="00977CBE" w:rsidP="00977CBE">
      <w:pPr>
        <w:pStyle w:val="BodyText"/>
        <w:numPr>
          <w:ilvl w:val="0"/>
          <w:numId w:val="3"/>
        </w:numPr>
        <w:spacing w:before="88" w:line="244" w:lineRule="auto"/>
        <w:ind w:right="1306"/>
      </w:pPr>
      <w:r>
        <w:t>L-GLUTAMINE for muscle tissue, neurological and gastro-intestinal health, supporting the immune system and promoting proper glucogenic function.</w:t>
      </w:r>
    </w:p>
    <w:p w14:paraId="68CD86EE" w14:textId="43982E5C" w:rsidR="00977CBE" w:rsidRDefault="00977CBE" w:rsidP="00977CBE">
      <w:pPr>
        <w:pStyle w:val="BodyText"/>
        <w:numPr>
          <w:ilvl w:val="0"/>
          <w:numId w:val="3"/>
        </w:numPr>
        <w:spacing w:before="88" w:line="244" w:lineRule="auto"/>
        <w:ind w:right="1306"/>
      </w:pPr>
      <w:r>
        <w:t xml:space="preserve">  L-TYROSINE, which crosses the blood brain barrier quickly, to elevate catecholamines (which are generally low in depression), and for proper neurological balance.</w:t>
      </w:r>
    </w:p>
    <w:p w14:paraId="332B9124" w14:textId="6D7A26E0" w:rsidR="00977CBE" w:rsidRDefault="00977CBE" w:rsidP="00977CBE">
      <w:pPr>
        <w:pStyle w:val="BodyText"/>
        <w:numPr>
          <w:ilvl w:val="0"/>
          <w:numId w:val="3"/>
        </w:numPr>
        <w:spacing w:before="88" w:line="244" w:lineRule="auto"/>
        <w:ind w:right="1306"/>
      </w:pPr>
      <w:r>
        <w:t xml:space="preserve">  L-ASPARTIC ACID helps in protective function and detoxification of the liver.</w:t>
      </w:r>
    </w:p>
    <w:p w14:paraId="28AE916E" w14:textId="5BCB7DE8" w:rsidR="00977CBE" w:rsidRDefault="00977CBE" w:rsidP="00977CBE">
      <w:pPr>
        <w:pStyle w:val="BodyText"/>
        <w:numPr>
          <w:ilvl w:val="0"/>
          <w:numId w:val="3"/>
        </w:numPr>
        <w:spacing w:before="88" w:line="244" w:lineRule="auto"/>
        <w:ind w:right="1306"/>
      </w:pPr>
      <w:r>
        <w:t xml:space="preserve">  L-GLUTAMIC ACID important for neurological health and is precursor to GABA.</w:t>
      </w:r>
    </w:p>
    <w:p w14:paraId="4CE52E4E" w14:textId="2EB5B5C0" w:rsidR="00977CBE" w:rsidRDefault="00977CBE" w:rsidP="00977CBE">
      <w:pPr>
        <w:pStyle w:val="BodyText"/>
        <w:numPr>
          <w:ilvl w:val="0"/>
          <w:numId w:val="3"/>
        </w:numPr>
        <w:spacing w:before="88" w:line="244" w:lineRule="auto"/>
        <w:ind w:right="1306"/>
      </w:pPr>
      <w:r>
        <w:t xml:space="preserve">  L-PHENYLALANINE is the precursor for epinephrine and catecholamine </w:t>
      </w:r>
      <w:r>
        <w:t>chemistry and</w:t>
      </w:r>
      <w:r>
        <w:t xml:space="preserve"> has been found useful in conditions of lethargy and extreme mental fatigue.</w:t>
      </w:r>
    </w:p>
    <w:p w14:paraId="7C6C4F80" w14:textId="067FC333" w:rsidR="00977CBE" w:rsidRDefault="00977CBE" w:rsidP="00977CBE">
      <w:pPr>
        <w:pStyle w:val="BodyText"/>
        <w:numPr>
          <w:ilvl w:val="0"/>
          <w:numId w:val="3"/>
        </w:numPr>
        <w:spacing w:before="88" w:line="244" w:lineRule="auto"/>
        <w:ind w:right="1306"/>
      </w:pPr>
      <w:r>
        <w:t xml:space="preserve">  GLYCINE is important for proper glucose balance, formation of collagen, synthesis of creatine, prostate health and is involved in the central nervous system. It is essential for bile acid metabolism and is a biochemical constituent of the tripeptide Glutathione, which is an important antioxidant</w:t>
      </w:r>
    </w:p>
    <w:p w14:paraId="527FE55D" w14:textId="3B94023A" w:rsidR="00977CBE" w:rsidRDefault="00977CBE" w:rsidP="00977CBE">
      <w:pPr>
        <w:pStyle w:val="BodyText"/>
        <w:numPr>
          <w:ilvl w:val="0"/>
          <w:numId w:val="3"/>
        </w:numPr>
        <w:spacing w:before="88" w:line="244" w:lineRule="auto"/>
        <w:ind w:right="1306"/>
      </w:pPr>
      <w:r>
        <w:t xml:space="preserve">  L-SERINE, An essential or semi-essential amino acid in various health conditions.</w:t>
      </w:r>
    </w:p>
    <w:p w14:paraId="080B6C98" w14:textId="0F8F0BC9" w:rsidR="00977CBE" w:rsidRDefault="00977CBE" w:rsidP="00977CBE">
      <w:pPr>
        <w:pStyle w:val="BodyText"/>
        <w:numPr>
          <w:ilvl w:val="0"/>
          <w:numId w:val="3"/>
        </w:numPr>
        <w:spacing w:before="88" w:line="244" w:lineRule="auto"/>
        <w:ind w:right="1306"/>
      </w:pPr>
      <w:r>
        <w:t xml:space="preserve">  N-ACETYL-L-CYSTEINE is a major amino acid complex that is the precursor to Glutathione and helps fight toxic compound build-up in the body.</w:t>
      </w:r>
    </w:p>
    <w:p w14:paraId="1E1655C4" w14:textId="77777777" w:rsidR="0063603E" w:rsidRDefault="0063603E">
      <w:pPr>
        <w:pStyle w:val="BodyText"/>
        <w:spacing w:before="10"/>
        <w:rPr>
          <w:sz w:val="15"/>
        </w:rPr>
      </w:pPr>
    </w:p>
    <w:p w14:paraId="470FC050" w14:textId="04970981" w:rsidR="0063603E" w:rsidRDefault="00977CBE" w:rsidP="00977CBE">
      <w:pPr>
        <w:pStyle w:val="BodyText"/>
        <w:spacing w:before="4"/>
        <w:rPr>
          <w:sz w:val="15"/>
        </w:rPr>
      </w:pPr>
      <w:r w:rsidRPr="00977CBE">
        <w:rPr>
          <w:sz w:val="15"/>
        </w:rPr>
        <w:t xml:space="preserve">  </w:t>
      </w:r>
    </w:p>
    <w:p w14:paraId="4251A7FC" w14:textId="77777777" w:rsidR="0063603E" w:rsidRDefault="00220F04">
      <w:pPr>
        <w:spacing w:before="94"/>
        <w:ind w:left="280"/>
        <w:rPr>
          <w:rFonts w:ascii="Arial"/>
          <w:b/>
          <w:sz w:val="18"/>
        </w:rPr>
      </w:pPr>
      <w:r>
        <w:rPr>
          <w:rFonts w:ascii="Arial"/>
          <w:b/>
          <w:spacing w:val="-2"/>
          <w:sz w:val="18"/>
        </w:rPr>
        <w:t>R</w:t>
      </w:r>
      <w:r>
        <w:rPr>
          <w:rFonts w:ascii="Arial"/>
          <w:b/>
          <w:spacing w:val="-2"/>
          <w:sz w:val="18"/>
        </w:rPr>
        <w:t>eferences:</w:t>
      </w:r>
    </w:p>
    <w:p w14:paraId="51A6501A" w14:textId="77777777" w:rsidR="0063603E" w:rsidRDefault="0063603E">
      <w:pPr>
        <w:pStyle w:val="BodyText"/>
        <w:spacing w:before="7"/>
        <w:rPr>
          <w:rFonts w:ascii="Arial"/>
          <w:b/>
          <w:sz w:val="20"/>
        </w:rPr>
      </w:pPr>
    </w:p>
    <w:p w14:paraId="745BE250" w14:textId="77777777" w:rsidR="0063603E" w:rsidRDefault="00220F04">
      <w:pPr>
        <w:pStyle w:val="ListParagraph"/>
        <w:numPr>
          <w:ilvl w:val="0"/>
          <w:numId w:val="1"/>
        </w:numPr>
        <w:tabs>
          <w:tab w:val="left" w:pos="1000"/>
          <w:tab w:val="left" w:pos="1001"/>
        </w:tabs>
        <w:spacing w:line="240" w:lineRule="auto"/>
        <w:ind w:hanging="721"/>
        <w:rPr>
          <w:sz w:val="18"/>
        </w:rPr>
      </w:pPr>
      <w:r>
        <w:rPr>
          <w:sz w:val="18"/>
        </w:rPr>
        <w:t>Blackburn,</w:t>
      </w:r>
      <w:r>
        <w:rPr>
          <w:spacing w:val="-5"/>
          <w:sz w:val="18"/>
        </w:rPr>
        <w:t xml:space="preserve"> </w:t>
      </w:r>
      <w:r>
        <w:rPr>
          <w:sz w:val="18"/>
        </w:rPr>
        <w:t>G.L.</w:t>
      </w:r>
      <w:r>
        <w:rPr>
          <w:spacing w:val="-3"/>
          <w:sz w:val="18"/>
        </w:rPr>
        <w:t xml:space="preserve"> </w:t>
      </w:r>
      <w:r>
        <w:rPr>
          <w:sz w:val="18"/>
        </w:rPr>
        <w:t>Grant</w:t>
      </w:r>
      <w:r>
        <w:rPr>
          <w:spacing w:val="-3"/>
          <w:sz w:val="18"/>
        </w:rPr>
        <w:t xml:space="preserve"> </w:t>
      </w:r>
      <w:r>
        <w:rPr>
          <w:sz w:val="18"/>
        </w:rPr>
        <w:t>J.P.,</w:t>
      </w:r>
      <w:r>
        <w:rPr>
          <w:spacing w:val="-2"/>
          <w:sz w:val="18"/>
        </w:rPr>
        <w:t xml:space="preserve"> </w:t>
      </w:r>
      <w:r>
        <w:rPr>
          <w:sz w:val="18"/>
        </w:rPr>
        <w:t>Young,</w:t>
      </w:r>
      <w:r>
        <w:rPr>
          <w:spacing w:val="-1"/>
          <w:sz w:val="18"/>
        </w:rPr>
        <w:t xml:space="preserve"> </w:t>
      </w:r>
      <w:r>
        <w:rPr>
          <w:sz w:val="18"/>
        </w:rPr>
        <w:t>V.R.,</w:t>
      </w:r>
      <w:r>
        <w:rPr>
          <w:spacing w:val="-3"/>
          <w:sz w:val="18"/>
        </w:rPr>
        <w:t xml:space="preserve"> </w:t>
      </w:r>
      <w:r>
        <w:rPr>
          <w:sz w:val="18"/>
        </w:rPr>
        <w:t>“Amino</w:t>
      </w:r>
      <w:r>
        <w:rPr>
          <w:spacing w:val="-2"/>
          <w:sz w:val="18"/>
        </w:rPr>
        <w:t xml:space="preserve"> </w:t>
      </w:r>
      <w:r>
        <w:rPr>
          <w:sz w:val="18"/>
        </w:rPr>
        <w:t>Acids</w:t>
      </w:r>
      <w:r>
        <w:rPr>
          <w:spacing w:val="-1"/>
          <w:sz w:val="18"/>
        </w:rPr>
        <w:t xml:space="preserve"> </w:t>
      </w:r>
      <w:r>
        <w:rPr>
          <w:sz w:val="18"/>
        </w:rPr>
        <w:t>Metabolism</w:t>
      </w:r>
      <w:r>
        <w:rPr>
          <w:spacing w:val="-2"/>
          <w:sz w:val="18"/>
        </w:rPr>
        <w:t xml:space="preserve"> </w:t>
      </w:r>
      <w:r>
        <w:rPr>
          <w:sz w:val="18"/>
        </w:rPr>
        <w:t>and</w:t>
      </w:r>
      <w:r>
        <w:rPr>
          <w:spacing w:val="-4"/>
          <w:sz w:val="18"/>
        </w:rPr>
        <w:t xml:space="preserve"> </w:t>
      </w:r>
      <w:r>
        <w:rPr>
          <w:sz w:val="18"/>
        </w:rPr>
        <w:t>Medical</w:t>
      </w:r>
      <w:r>
        <w:rPr>
          <w:spacing w:val="-3"/>
          <w:sz w:val="18"/>
        </w:rPr>
        <w:t xml:space="preserve"> </w:t>
      </w:r>
      <w:r>
        <w:rPr>
          <w:sz w:val="18"/>
        </w:rPr>
        <w:t>Applications”,</w:t>
      </w:r>
      <w:r>
        <w:rPr>
          <w:spacing w:val="-2"/>
          <w:sz w:val="18"/>
        </w:rPr>
        <w:t xml:space="preserve"> 1983.</w:t>
      </w:r>
    </w:p>
    <w:p w14:paraId="04061459" w14:textId="77777777" w:rsidR="0063603E" w:rsidRDefault="00220F04">
      <w:pPr>
        <w:pStyle w:val="ListParagraph"/>
        <w:numPr>
          <w:ilvl w:val="0"/>
          <w:numId w:val="1"/>
        </w:numPr>
        <w:tabs>
          <w:tab w:val="left" w:pos="1000"/>
          <w:tab w:val="left" w:pos="1001"/>
        </w:tabs>
        <w:spacing w:before="1"/>
        <w:ind w:hanging="721"/>
        <w:rPr>
          <w:sz w:val="18"/>
        </w:rPr>
      </w:pPr>
      <w:r>
        <w:rPr>
          <w:sz w:val="18"/>
        </w:rPr>
        <w:t>Rose,</w:t>
      </w:r>
      <w:r>
        <w:rPr>
          <w:spacing w:val="-3"/>
          <w:sz w:val="18"/>
        </w:rPr>
        <w:t xml:space="preserve"> </w:t>
      </w:r>
      <w:r>
        <w:rPr>
          <w:sz w:val="18"/>
        </w:rPr>
        <w:t>W.C.</w:t>
      </w:r>
      <w:r>
        <w:rPr>
          <w:spacing w:val="-3"/>
          <w:sz w:val="18"/>
        </w:rPr>
        <w:t xml:space="preserve"> </w:t>
      </w:r>
      <w:r>
        <w:rPr>
          <w:sz w:val="18"/>
        </w:rPr>
        <w:t>“Journal</w:t>
      </w:r>
      <w:r>
        <w:rPr>
          <w:spacing w:val="-3"/>
          <w:sz w:val="18"/>
        </w:rPr>
        <w:t xml:space="preserve"> </w:t>
      </w:r>
      <w:r>
        <w:rPr>
          <w:sz w:val="18"/>
        </w:rPr>
        <w:t>of</w:t>
      </w:r>
      <w:r>
        <w:rPr>
          <w:spacing w:val="-4"/>
          <w:sz w:val="18"/>
        </w:rPr>
        <w:t xml:space="preserve"> </w:t>
      </w:r>
      <w:r>
        <w:rPr>
          <w:sz w:val="18"/>
        </w:rPr>
        <w:t>Biological</w:t>
      </w:r>
      <w:r>
        <w:rPr>
          <w:spacing w:val="-5"/>
          <w:sz w:val="18"/>
        </w:rPr>
        <w:t xml:space="preserve"> </w:t>
      </w:r>
      <w:r>
        <w:rPr>
          <w:sz w:val="18"/>
        </w:rPr>
        <w:t>Chemistry”</w:t>
      </w:r>
      <w:r>
        <w:rPr>
          <w:spacing w:val="-3"/>
          <w:sz w:val="18"/>
        </w:rPr>
        <w:t xml:space="preserve"> </w:t>
      </w:r>
      <w:r>
        <w:rPr>
          <w:spacing w:val="-2"/>
          <w:sz w:val="18"/>
        </w:rPr>
        <w:t>1955.</w:t>
      </w:r>
    </w:p>
    <w:p w14:paraId="7847426A" w14:textId="69EFF4BA" w:rsidR="0063603E" w:rsidRDefault="00220F04">
      <w:pPr>
        <w:pStyle w:val="ListParagraph"/>
        <w:numPr>
          <w:ilvl w:val="0"/>
          <w:numId w:val="1"/>
        </w:numPr>
        <w:tabs>
          <w:tab w:val="left" w:pos="1000"/>
          <w:tab w:val="left" w:pos="1001"/>
        </w:tabs>
        <w:spacing w:line="240" w:lineRule="auto"/>
        <w:ind w:right="1252"/>
        <w:rPr>
          <w:sz w:val="18"/>
        </w:rPr>
      </w:pPr>
      <w:r>
        <w:rPr>
          <w:sz w:val="18"/>
        </w:rPr>
        <w:t>Cooke,</w:t>
      </w:r>
      <w:r>
        <w:rPr>
          <w:spacing w:val="-3"/>
          <w:sz w:val="18"/>
        </w:rPr>
        <w:t xml:space="preserve"> </w:t>
      </w:r>
      <w:r>
        <w:rPr>
          <w:sz w:val="18"/>
        </w:rPr>
        <w:t>John</w:t>
      </w:r>
      <w:r>
        <w:rPr>
          <w:spacing w:val="-4"/>
          <w:sz w:val="18"/>
        </w:rPr>
        <w:t xml:space="preserve"> </w:t>
      </w:r>
      <w:r w:rsidR="00977CBE">
        <w:rPr>
          <w:sz w:val="18"/>
        </w:rPr>
        <w:t>P., M</w:t>
      </w:r>
      <w:r>
        <w:rPr>
          <w:spacing w:val="-3"/>
          <w:sz w:val="18"/>
        </w:rPr>
        <w:t xml:space="preserve"> </w:t>
      </w:r>
      <w:r>
        <w:rPr>
          <w:sz w:val="18"/>
        </w:rPr>
        <w:t>.D.,</w:t>
      </w:r>
      <w:r>
        <w:rPr>
          <w:spacing w:val="-6"/>
          <w:sz w:val="18"/>
        </w:rPr>
        <w:t xml:space="preserve"> </w:t>
      </w:r>
      <w:r>
        <w:rPr>
          <w:sz w:val="18"/>
        </w:rPr>
        <w:t>Ph</w:t>
      </w:r>
      <w:r>
        <w:rPr>
          <w:spacing w:val="-3"/>
          <w:sz w:val="18"/>
        </w:rPr>
        <w:t xml:space="preserve"> </w:t>
      </w:r>
      <w:r>
        <w:rPr>
          <w:sz w:val="18"/>
        </w:rPr>
        <w:t>D.,</w:t>
      </w:r>
      <w:r>
        <w:rPr>
          <w:spacing w:val="-3"/>
          <w:sz w:val="18"/>
        </w:rPr>
        <w:t xml:space="preserve"> </w:t>
      </w:r>
      <w:r>
        <w:rPr>
          <w:sz w:val="18"/>
        </w:rPr>
        <w:t>“</w:t>
      </w:r>
      <w:r w:rsidR="00977CBE">
        <w:rPr>
          <w:sz w:val="18"/>
        </w:rPr>
        <w:t>Atherosclerosis</w:t>
      </w:r>
      <w:r>
        <w:rPr>
          <w:spacing w:val="-4"/>
          <w:sz w:val="18"/>
        </w:rPr>
        <w:t xml:space="preserve"> </w:t>
      </w:r>
      <w:r>
        <w:rPr>
          <w:sz w:val="18"/>
        </w:rPr>
        <w:t>in</w:t>
      </w:r>
      <w:r>
        <w:rPr>
          <w:spacing w:val="-5"/>
          <w:sz w:val="18"/>
        </w:rPr>
        <w:t xml:space="preserve"> </w:t>
      </w:r>
      <w:r>
        <w:rPr>
          <w:sz w:val="18"/>
        </w:rPr>
        <w:t>Arginine</w:t>
      </w:r>
      <w:r>
        <w:rPr>
          <w:spacing w:val="-4"/>
          <w:sz w:val="18"/>
        </w:rPr>
        <w:t xml:space="preserve"> </w:t>
      </w:r>
      <w:r>
        <w:rPr>
          <w:sz w:val="18"/>
        </w:rPr>
        <w:t>Deficiency</w:t>
      </w:r>
      <w:r>
        <w:rPr>
          <w:spacing w:val="-3"/>
          <w:sz w:val="18"/>
        </w:rPr>
        <w:t xml:space="preserve"> </w:t>
      </w:r>
      <w:r>
        <w:rPr>
          <w:sz w:val="18"/>
        </w:rPr>
        <w:t>Disease?”,</w:t>
      </w:r>
      <w:r>
        <w:rPr>
          <w:spacing w:val="-3"/>
          <w:sz w:val="18"/>
        </w:rPr>
        <w:t xml:space="preserve"> </w:t>
      </w:r>
      <w:r>
        <w:rPr>
          <w:sz w:val="18"/>
        </w:rPr>
        <w:t>Journal</w:t>
      </w:r>
      <w:r>
        <w:rPr>
          <w:spacing w:val="-4"/>
          <w:sz w:val="18"/>
        </w:rPr>
        <w:t xml:space="preserve"> </w:t>
      </w:r>
      <w:r>
        <w:rPr>
          <w:sz w:val="18"/>
        </w:rPr>
        <w:t>of</w:t>
      </w:r>
      <w:r>
        <w:rPr>
          <w:spacing w:val="-4"/>
          <w:sz w:val="18"/>
        </w:rPr>
        <w:t xml:space="preserve"> </w:t>
      </w:r>
      <w:r>
        <w:rPr>
          <w:sz w:val="18"/>
        </w:rPr>
        <w:t>Investigative</w:t>
      </w:r>
      <w:r>
        <w:rPr>
          <w:spacing w:val="-4"/>
          <w:sz w:val="18"/>
        </w:rPr>
        <w:t xml:space="preserve"> </w:t>
      </w:r>
      <w:r>
        <w:rPr>
          <w:sz w:val="18"/>
        </w:rPr>
        <w:t>Med., Vol.45, No. 8, Oct. 1998.</w:t>
      </w:r>
    </w:p>
    <w:p w14:paraId="60CBE387" w14:textId="77777777" w:rsidR="0063603E" w:rsidRDefault="00220F04">
      <w:pPr>
        <w:pStyle w:val="ListParagraph"/>
        <w:numPr>
          <w:ilvl w:val="0"/>
          <w:numId w:val="1"/>
        </w:numPr>
        <w:tabs>
          <w:tab w:val="left" w:pos="1000"/>
          <w:tab w:val="left" w:pos="1001"/>
        </w:tabs>
        <w:ind w:hanging="721"/>
        <w:rPr>
          <w:sz w:val="18"/>
        </w:rPr>
      </w:pPr>
      <w:r>
        <w:rPr>
          <w:sz w:val="18"/>
        </w:rPr>
        <w:t>Bremer</w:t>
      </w:r>
      <w:r>
        <w:rPr>
          <w:spacing w:val="-4"/>
          <w:sz w:val="18"/>
        </w:rPr>
        <w:t xml:space="preserve"> </w:t>
      </w:r>
      <w:r>
        <w:rPr>
          <w:sz w:val="18"/>
        </w:rPr>
        <w:t>H.</w:t>
      </w:r>
      <w:r>
        <w:rPr>
          <w:spacing w:val="-1"/>
          <w:sz w:val="18"/>
        </w:rPr>
        <w:t xml:space="preserve"> </w:t>
      </w:r>
      <w:r>
        <w:rPr>
          <w:sz w:val="18"/>
        </w:rPr>
        <w:t>Duran</w:t>
      </w:r>
      <w:r>
        <w:rPr>
          <w:spacing w:val="-1"/>
          <w:sz w:val="18"/>
        </w:rPr>
        <w:t xml:space="preserve"> </w:t>
      </w:r>
      <w:r>
        <w:rPr>
          <w:sz w:val="18"/>
        </w:rPr>
        <w:t>et</w:t>
      </w:r>
      <w:r>
        <w:rPr>
          <w:spacing w:val="-1"/>
          <w:sz w:val="18"/>
        </w:rPr>
        <w:t xml:space="preserve"> </w:t>
      </w:r>
      <w:r>
        <w:rPr>
          <w:sz w:val="18"/>
        </w:rPr>
        <w:t>al;”</w:t>
      </w:r>
      <w:r>
        <w:rPr>
          <w:spacing w:val="-4"/>
          <w:sz w:val="18"/>
        </w:rPr>
        <w:t xml:space="preserve"> </w:t>
      </w:r>
      <w:r>
        <w:rPr>
          <w:sz w:val="18"/>
        </w:rPr>
        <w:t>Disturbances</w:t>
      </w:r>
      <w:r>
        <w:rPr>
          <w:spacing w:val="-2"/>
          <w:sz w:val="18"/>
        </w:rPr>
        <w:t xml:space="preserve"> </w:t>
      </w:r>
      <w:r>
        <w:rPr>
          <w:sz w:val="18"/>
        </w:rPr>
        <w:t>of</w:t>
      </w:r>
      <w:r>
        <w:rPr>
          <w:spacing w:val="-2"/>
          <w:sz w:val="18"/>
        </w:rPr>
        <w:t xml:space="preserve"> </w:t>
      </w:r>
      <w:r>
        <w:rPr>
          <w:sz w:val="18"/>
        </w:rPr>
        <w:t>Amino</w:t>
      </w:r>
      <w:r>
        <w:rPr>
          <w:spacing w:val="-2"/>
          <w:sz w:val="18"/>
        </w:rPr>
        <w:t xml:space="preserve"> </w:t>
      </w:r>
      <w:r>
        <w:rPr>
          <w:sz w:val="18"/>
        </w:rPr>
        <w:t>Acid</w:t>
      </w:r>
      <w:r>
        <w:rPr>
          <w:spacing w:val="-2"/>
          <w:sz w:val="18"/>
        </w:rPr>
        <w:t xml:space="preserve"> </w:t>
      </w:r>
      <w:r>
        <w:rPr>
          <w:sz w:val="18"/>
        </w:rPr>
        <w:t>Metabolism”,”</w:t>
      </w:r>
      <w:r>
        <w:rPr>
          <w:spacing w:val="-3"/>
          <w:sz w:val="18"/>
        </w:rPr>
        <w:t xml:space="preserve"> </w:t>
      </w:r>
      <w:r>
        <w:rPr>
          <w:sz w:val="18"/>
        </w:rPr>
        <w:t>Clinical</w:t>
      </w:r>
      <w:r>
        <w:rPr>
          <w:spacing w:val="-2"/>
          <w:sz w:val="18"/>
        </w:rPr>
        <w:t xml:space="preserve"> </w:t>
      </w:r>
      <w:r>
        <w:rPr>
          <w:sz w:val="18"/>
        </w:rPr>
        <w:t>Chemistry</w:t>
      </w:r>
      <w:r>
        <w:rPr>
          <w:spacing w:val="-1"/>
          <w:sz w:val="18"/>
        </w:rPr>
        <w:t xml:space="preserve"> </w:t>
      </w:r>
      <w:r>
        <w:rPr>
          <w:sz w:val="18"/>
        </w:rPr>
        <w:t>and</w:t>
      </w:r>
      <w:r>
        <w:rPr>
          <w:spacing w:val="-4"/>
          <w:sz w:val="18"/>
        </w:rPr>
        <w:t xml:space="preserve"> </w:t>
      </w:r>
      <w:r>
        <w:rPr>
          <w:sz w:val="18"/>
        </w:rPr>
        <w:t>Diagnosis”</w:t>
      </w:r>
      <w:r>
        <w:rPr>
          <w:spacing w:val="36"/>
          <w:sz w:val="18"/>
        </w:rPr>
        <w:t xml:space="preserve"> </w:t>
      </w:r>
      <w:r>
        <w:rPr>
          <w:sz w:val="18"/>
        </w:rPr>
        <w:t>c.</w:t>
      </w:r>
      <w:r>
        <w:rPr>
          <w:spacing w:val="-2"/>
          <w:sz w:val="18"/>
        </w:rPr>
        <w:t xml:space="preserve"> </w:t>
      </w:r>
      <w:r>
        <w:rPr>
          <w:sz w:val="18"/>
        </w:rPr>
        <w:t>17.0,</w:t>
      </w:r>
      <w:r>
        <w:rPr>
          <w:spacing w:val="-1"/>
          <w:sz w:val="18"/>
        </w:rPr>
        <w:t xml:space="preserve"> </w:t>
      </w:r>
      <w:r>
        <w:rPr>
          <w:spacing w:val="-2"/>
          <w:sz w:val="18"/>
        </w:rPr>
        <w:t>1981.</w:t>
      </w:r>
    </w:p>
    <w:p w14:paraId="08E4982D" w14:textId="77777777" w:rsidR="0063603E" w:rsidRDefault="00220F04">
      <w:pPr>
        <w:pStyle w:val="ListParagraph"/>
        <w:numPr>
          <w:ilvl w:val="0"/>
          <w:numId w:val="1"/>
        </w:numPr>
        <w:tabs>
          <w:tab w:val="left" w:pos="1000"/>
          <w:tab w:val="left" w:pos="1001"/>
        </w:tabs>
        <w:spacing w:before="1"/>
        <w:ind w:hanging="721"/>
        <w:rPr>
          <w:sz w:val="18"/>
        </w:rPr>
      </w:pPr>
      <w:proofErr w:type="spellStart"/>
      <w:r>
        <w:rPr>
          <w:sz w:val="18"/>
        </w:rPr>
        <w:t>Somogy</w:t>
      </w:r>
      <w:proofErr w:type="spellEnd"/>
      <w:r>
        <w:rPr>
          <w:spacing w:val="-5"/>
          <w:sz w:val="18"/>
        </w:rPr>
        <w:t xml:space="preserve"> </w:t>
      </w:r>
      <w:r>
        <w:rPr>
          <w:sz w:val="18"/>
        </w:rPr>
        <w:t>J</w:t>
      </w:r>
      <w:r>
        <w:rPr>
          <w:spacing w:val="-2"/>
          <w:sz w:val="18"/>
        </w:rPr>
        <w:t xml:space="preserve"> </w:t>
      </w:r>
      <w:r>
        <w:rPr>
          <w:sz w:val="18"/>
        </w:rPr>
        <w:t>C,</w:t>
      </w:r>
      <w:r>
        <w:rPr>
          <w:spacing w:val="-2"/>
          <w:sz w:val="18"/>
        </w:rPr>
        <w:t xml:space="preserve"> </w:t>
      </w:r>
      <w:proofErr w:type="spellStart"/>
      <w:r>
        <w:rPr>
          <w:sz w:val="18"/>
        </w:rPr>
        <w:t>Hotzel</w:t>
      </w:r>
      <w:proofErr w:type="spellEnd"/>
      <w:r>
        <w:rPr>
          <w:spacing w:val="-3"/>
          <w:sz w:val="18"/>
        </w:rPr>
        <w:t xml:space="preserve"> </w:t>
      </w:r>
      <w:r>
        <w:rPr>
          <w:sz w:val="18"/>
        </w:rPr>
        <w:t>d.,</w:t>
      </w:r>
      <w:r>
        <w:rPr>
          <w:spacing w:val="-3"/>
          <w:sz w:val="18"/>
        </w:rPr>
        <w:t xml:space="preserve"> </w:t>
      </w:r>
      <w:r>
        <w:rPr>
          <w:sz w:val="18"/>
        </w:rPr>
        <w:t>eds,</w:t>
      </w:r>
      <w:r>
        <w:rPr>
          <w:spacing w:val="-2"/>
          <w:sz w:val="18"/>
        </w:rPr>
        <w:t xml:space="preserve"> </w:t>
      </w:r>
      <w:r>
        <w:rPr>
          <w:sz w:val="18"/>
        </w:rPr>
        <w:t>“Nutrition</w:t>
      </w:r>
      <w:r>
        <w:rPr>
          <w:spacing w:val="-3"/>
          <w:sz w:val="18"/>
        </w:rPr>
        <w:t xml:space="preserve"> </w:t>
      </w:r>
      <w:r>
        <w:rPr>
          <w:sz w:val="18"/>
        </w:rPr>
        <w:t>and</w:t>
      </w:r>
      <w:r>
        <w:rPr>
          <w:spacing w:val="-3"/>
          <w:sz w:val="18"/>
        </w:rPr>
        <w:t xml:space="preserve"> </w:t>
      </w:r>
      <w:r>
        <w:rPr>
          <w:sz w:val="18"/>
        </w:rPr>
        <w:t>Neurobiology”,</w:t>
      </w:r>
      <w:r>
        <w:rPr>
          <w:spacing w:val="-2"/>
          <w:sz w:val="18"/>
        </w:rPr>
        <w:t xml:space="preserve"> 1986.</w:t>
      </w:r>
    </w:p>
    <w:p w14:paraId="44AE9990" w14:textId="77777777" w:rsidR="0063603E" w:rsidRDefault="00220F04">
      <w:pPr>
        <w:pStyle w:val="ListParagraph"/>
        <w:numPr>
          <w:ilvl w:val="0"/>
          <w:numId w:val="1"/>
        </w:numPr>
        <w:tabs>
          <w:tab w:val="left" w:pos="1000"/>
          <w:tab w:val="left" w:pos="1001"/>
        </w:tabs>
        <w:ind w:hanging="721"/>
        <w:rPr>
          <w:sz w:val="18"/>
        </w:rPr>
      </w:pPr>
      <w:proofErr w:type="spellStart"/>
      <w:r>
        <w:rPr>
          <w:sz w:val="18"/>
        </w:rPr>
        <w:t>Chaitow</w:t>
      </w:r>
      <w:proofErr w:type="spellEnd"/>
      <w:r>
        <w:rPr>
          <w:sz w:val="18"/>
        </w:rPr>
        <w:t>,</w:t>
      </w:r>
      <w:r>
        <w:rPr>
          <w:spacing w:val="-2"/>
          <w:sz w:val="18"/>
        </w:rPr>
        <w:t xml:space="preserve"> </w:t>
      </w:r>
      <w:r>
        <w:rPr>
          <w:sz w:val="18"/>
        </w:rPr>
        <w:t>L.</w:t>
      </w:r>
      <w:r>
        <w:rPr>
          <w:spacing w:val="-3"/>
          <w:sz w:val="18"/>
        </w:rPr>
        <w:t xml:space="preserve"> </w:t>
      </w:r>
      <w:r>
        <w:rPr>
          <w:sz w:val="18"/>
        </w:rPr>
        <w:t>“The</w:t>
      </w:r>
      <w:r>
        <w:rPr>
          <w:spacing w:val="-3"/>
          <w:sz w:val="18"/>
        </w:rPr>
        <w:t xml:space="preserve"> </w:t>
      </w:r>
      <w:r>
        <w:rPr>
          <w:sz w:val="18"/>
        </w:rPr>
        <w:t>Healing</w:t>
      </w:r>
      <w:r>
        <w:rPr>
          <w:spacing w:val="-2"/>
          <w:sz w:val="18"/>
        </w:rPr>
        <w:t xml:space="preserve"> </w:t>
      </w:r>
      <w:r>
        <w:rPr>
          <w:sz w:val="18"/>
        </w:rPr>
        <w:t>Power</w:t>
      </w:r>
      <w:r>
        <w:rPr>
          <w:spacing w:val="-2"/>
          <w:sz w:val="18"/>
        </w:rPr>
        <w:t xml:space="preserve"> </w:t>
      </w:r>
      <w:r>
        <w:rPr>
          <w:sz w:val="18"/>
        </w:rPr>
        <w:t>of</w:t>
      </w:r>
      <w:r>
        <w:rPr>
          <w:spacing w:val="-3"/>
          <w:sz w:val="18"/>
        </w:rPr>
        <w:t xml:space="preserve"> </w:t>
      </w:r>
      <w:r>
        <w:rPr>
          <w:sz w:val="18"/>
        </w:rPr>
        <w:t>Amino</w:t>
      </w:r>
      <w:r>
        <w:rPr>
          <w:spacing w:val="-1"/>
          <w:sz w:val="18"/>
        </w:rPr>
        <w:t xml:space="preserve"> </w:t>
      </w:r>
      <w:r>
        <w:rPr>
          <w:spacing w:val="-2"/>
          <w:sz w:val="18"/>
        </w:rPr>
        <w:t>Acids”1989.</w:t>
      </w:r>
    </w:p>
    <w:p w14:paraId="79461162" w14:textId="77777777" w:rsidR="0063603E" w:rsidRDefault="00220F04">
      <w:pPr>
        <w:pStyle w:val="ListParagraph"/>
        <w:numPr>
          <w:ilvl w:val="0"/>
          <w:numId w:val="1"/>
        </w:numPr>
        <w:tabs>
          <w:tab w:val="left" w:pos="1000"/>
          <w:tab w:val="left" w:pos="1001"/>
        </w:tabs>
        <w:spacing w:before="1"/>
        <w:ind w:hanging="721"/>
        <w:rPr>
          <w:sz w:val="18"/>
        </w:rPr>
      </w:pPr>
      <w:proofErr w:type="spellStart"/>
      <w:r>
        <w:rPr>
          <w:sz w:val="18"/>
        </w:rPr>
        <w:t>Buzettu</w:t>
      </w:r>
      <w:proofErr w:type="spellEnd"/>
      <w:r>
        <w:rPr>
          <w:spacing w:val="-4"/>
          <w:sz w:val="18"/>
        </w:rPr>
        <w:t xml:space="preserve"> </w:t>
      </w:r>
      <w:r>
        <w:rPr>
          <w:sz w:val="18"/>
        </w:rPr>
        <w:t>F.,</w:t>
      </w:r>
      <w:r>
        <w:rPr>
          <w:spacing w:val="-2"/>
          <w:sz w:val="18"/>
        </w:rPr>
        <w:t xml:space="preserve"> </w:t>
      </w:r>
      <w:r>
        <w:rPr>
          <w:sz w:val="18"/>
        </w:rPr>
        <w:t>ed.’</w:t>
      </w:r>
      <w:r>
        <w:rPr>
          <w:spacing w:val="-1"/>
          <w:sz w:val="18"/>
        </w:rPr>
        <w:t xml:space="preserve"> </w:t>
      </w:r>
      <w:r>
        <w:rPr>
          <w:sz w:val="18"/>
        </w:rPr>
        <w:t>Nutrition</w:t>
      </w:r>
      <w:r>
        <w:rPr>
          <w:spacing w:val="-3"/>
          <w:sz w:val="18"/>
        </w:rPr>
        <w:t xml:space="preserve"> </w:t>
      </w:r>
      <w:r>
        <w:rPr>
          <w:sz w:val="18"/>
        </w:rPr>
        <w:t>in</w:t>
      </w:r>
      <w:r>
        <w:rPr>
          <w:spacing w:val="-4"/>
          <w:sz w:val="18"/>
        </w:rPr>
        <w:t xml:space="preserve"> </w:t>
      </w:r>
      <w:r>
        <w:rPr>
          <w:sz w:val="18"/>
        </w:rPr>
        <w:t>Cancer</w:t>
      </w:r>
      <w:r>
        <w:rPr>
          <w:spacing w:val="-1"/>
          <w:sz w:val="18"/>
        </w:rPr>
        <w:t xml:space="preserve"> </w:t>
      </w:r>
      <w:r>
        <w:rPr>
          <w:sz w:val="18"/>
        </w:rPr>
        <w:t>and</w:t>
      </w:r>
      <w:r>
        <w:rPr>
          <w:spacing w:val="-3"/>
          <w:sz w:val="18"/>
        </w:rPr>
        <w:t xml:space="preserve"> </w:t>
      </w:r>
      <w:proofErr w:type="spellStart"/>
      <w:r>
        <w:rPr>
          <w:sz w:val="18"/>
        </w:rPr>
        <w:t>Traumaseosis</w:t>
      </w:r>
      <w:proofErr w:type="spellEnd"/>
      <w:r>
        <w:rPr>
          <w:sz w:val="18"/>
        </w:rPr>
        <w:t>”,</w:t>
      </w:r>
      <w:r>
        <w:rPr>
          <w:spacing w:val="-1"/>
          <w:sz w:val="18"/>
        </w:rPr>
        <w:t xml:space="preserve"> </w:t>
      </w:r>
      <w:r>
        <w:rPr>
          <w:spacing w:val="-2"/>
          <w:sz w:val="18"/>
        </w:rPr>
        <w:t>1985.</w:t>
      </w:r>
    </w:p>
    <w:p w14:paraId="1015E845" w14:textId="77777777" w:rsidR="0063603E" w:rsidRDefault="00220F04">
      <w:pPr>
        <w:pStyle w:val="ListParagraph"/>
        <w:numPr>
          <w:ilvl w:val="0"/>
          <w:numId w:val="1"/>
        </w:numPr>
        <w:tabs>
          <w:tab w:val="left" w:pos="1000"/>
          <w:tab w:val="left" w:pos="1001"/>
        </w:tabs>
        <w:ind w:hanging="721"/>
        <w:rPr>
          <w:sz w:val="18"/>
        </w:rPr>
      </w:pPr>
      <w:proofErr w:type="spellStart"/>
      <w:r>
        <w:rPr>
          <w:sz w:val="18"/>
        </w:rPr>
        <w:t>Rattenbury</w:t>
      </w:r>
      <w:proofErr w:type="spellEnd"/>
      <w:r>
        <w:rPr>
          <w:spacing w:val="-5"/>
          <w:sz w:val="18"/>
        </w:rPr>
        <w:t xml:space="preserve"> </w:t>
      </w:r>
      <w:r>
        <w:rPr>
          <w:sz w:val="18"/>
        </w:rPr>
        <w:t>JM.,</w:t>
      </w:r>
      <w:r>
        <w:rPr>
          <w:spacing w:val="-2"/>
          <w:sz w:val="18"/>
        </w:rPr>
        <w:t xml:space="preserve"> </w:t>
      </w:r>
      <w:r>
        <w:rPr>
          <w:sz w:val="18"/>
        </w:rPr>
        <w:t>“Amino</w:t>
      </w:r>
      <w:r>
        <w:rPr>
          <w:spacing w:val="-2"/>
          <w:sz w:val="18"/>
        </w:rPr>
        <w:t xml:space="preserve"> </w:t>
      </w:r>
      <w:r>
        <w:rPr>
          <w:sz w:val="18"/>
        </w:rPr>
        <w:t>Acid</w:t>
      </w:r>
      <w:r>
        <w:rPr>
          <w:spacing w:val="-3"/>
          <w:sz w:val="18"/>
        </w:rPr>
        <w:t xml:space="preserve"> </w:t>
      </w:r>
      <w:r>
        <w:rPr>
          <w:sz w:val="18"/>
        </w:rPr>
        <w:t>Analysis:”,</w:t>
      </w:r>
      <w:r>
        <w:rPr>
          <w:spacing w:val="-2"/>
          <w:sz w:val="18"/>
        </w:rPr>
        <w:t xml:space="preserve"> 1983.</w:t>
      </w:r>
    </w:p>
    <w:p w14:paraId="337C68B9" w14:textId="77777777" w:rsidR="0063603E" w:rsidRDefault="00220F04">
      <w:pPr>
        <w:pStyle w:val="ListParagraph"/>
        <w:numPr>
          <w:ilvl w:val="0"/>
          <w:numId w:val="1"/>
        </w:numPr>
        <w:tabs>
          <w:tab w:val="left" w:pos="1000"/>
          <w:tab w:val="left" w:pos="1001"/>
        </w:tabs>
        <w:spacing w:before="1"/>
        <w:ind w:hanging="721"/>
        <w:rPr>
          <w:sz w:val="18"/>
        </w:rPr>
      </w:pPr>
      <w:proofErr w:type="spellStart"/>
      <w:r>
        <w:rPr>
          <w:sz w:val="18"/>
        </w:rPr>
        <w:t>Latifi</w:t>
      </w:r>
      <w:proofErr w:type="spellEnd"/>
      <w:r>
        <w:rPr>
          <w:sz w:val="18"/>
        </w:rPr>
        <w:t>,</w:t>
      </w:r>
      <w:r>
        <w:rPr>
          <w:spacing w:val="-6"/>
          <w:sz w:val="18"/>
        </w:rPr>
        <w:t xml:space="preserve"> </w:t>
      </w:r>
      <w:r>
        <w:rPr>
          <w:sz w:val="18"/>
        </w:rPr>
        <w:t>Rifat,</w:t>
      </w:r>
      <w:r>
        <w:rPr>
          <w:spacing w:val="-3"/>
          <w:sz w:val="18"/>
        </w:rPr>
        <w:t xml:space="preserve"> </w:t>
      </w:r>
      <w:proofErr w:type="spellStart"/>
      <w:r>
        <w:rPr>
          <w:sz w:val="18"/>
        </w:rPr>
        <w:t>M.D.,”Amino</w:t>
      </w:r>
      <w:proofErr w:type="spellEnd"/>
      <w:r>
        <w:rPr>
          <w:spacing w:val="-3"/>
          <w:sz w:val="18"/>
        </w:rPr>
        <w:t xml:space="preserve"> </w:t>
      </w:r>
      <w:r>
        <w:rPr>
          <w:sz w:val="18"/>
        </w:rPr>
        <w:t>Acids</w:t>
      </w:r>
      <w:r>
        <w:rPr>
          <w:spacing w:val="-3"/>
          <w:sz w:val="18"/>
        </w:rPr>
        <w:t xml:space="preserve"> </w:t>
      </w:r>
      <w:r>
        <w:rPr>
          <w:sz w:val="18"/>
        </w:rPr>
        <w:t>in</w:t>
      </w:r>
      <w:r>
        <w:rPr>
          <w:spacing w:val="-3"/>
          <w:sz w:val="18"/>
        </w:rPr>
        <w:t xml:space="preserve"> </w:t>
      </w:r>
      <w:r>
        <w:rPr>
          <w:sz w:val="18"/>
        </w:rPr>
        <w:t>Critical</w:t>
      </w:r>
      <w:r>
        <w:rPr>
          <w:spacing w:val="-4"/>
          <w:sz w:val="18"/>
        </w:rPr>
        <w:t xml:space="preserve"> </w:t>
      </w:r>
      <w:r>
        <w:rPr>
          <w:sz w:val="18"/>
        </w:rPr>
        <w:t>Care</w:t>
      </w:r>
      <w:r>
        <w:rPr>
          <w:spacing w:val="-4"/>
          <w:sz w:val="18"/>
        </w:rPr>
        <w:t xml:space="preserve"> </w:t>
      </w:r>
      <w:r>
        <w:rPr>
          <w:sz w:val="18"/>
        </w:rPr>
        <w:t>in</w:t>
      </w:r>
      <w:r>
        <w:rPr>
          <w:spacing w:val="-5"/>
          <w:sz w:val="18"/>
        </w:rPr>
        <w:t xml:space="preserve"> </w:t>
      </w:r>
      <w:r>
        <w:rPr>
          <w:sz w:val="18"/>
        </w:rPr>
        <w:t>Cancer”.</w:t>
      </w:r>
      <w:r>
        <w:rPr>
          <w:spacing w:val="-3"/>
          <w:sz w:val="18"/>
        </w:rPr>
        <w:t xml:space="preserve"> </w:t>
      </w:r>
      <w:r>
        <w:rPr>
          <w:spacing w:val="-2"/>
          <w:sz w:val="18"/>
        </w:rPr>
        <w:t>1994.</w:t>
      </w:r>
    </w:p>
    <w:p w14:paraId="46CA49E3" w14:textId="77777777" w:rsidR="0063603E" w:rsidRDefault="00220F04">
      <w:pPr>
        <w:pStyle w:val="ListParagraph"/>
        <w:numPr>
          <w:ilvl w:val="0"/>
          <w:numId w:val="1"/>
        </w:numPr>
        <w:tabs>
          <w:tab w:val="left" w:pos="1000"/>
          <w:tab w:val="left" w:pos="1001"/>
        </w:tabs>
        <w:ind w:hanging="721"/>
        <w:rPr>
          <w:sz w:val="18"/>
        </w:rPr>
      </w:pPr>
      <w:proofErr w:type="spellStart"/>
      <w:r>
        <w:rPr>
          <w:sz w:val="18"/>
        </w:rPr>
        <w:t>Cynober</w:t>
      </w:r>
      <w:proofErr w:type="spellEnd"/>
      <w:r>
        <w:rPr>
          <w:sz w:val="18"/>
        </w:rPr>
        <w:t>,</w:t>
      </w:r>
      <w:r>
        <w:rPr>
          <w:spacing w:val="-5"/>
          <w:sz w:val="18"/>
        </w:rPr>
        <w:t xml:space="preserve"> </w:t>
      </w:r>
      <w:r>
        <w:rPr>
          <w:sz w:val="18"/>
        </w:rPr>
        <w:t>Luc,</w:t>
      </w:r>
      <w:r>
        <w:rPr>
          <w:spacing w:val="-2"/>
          <w:sz w:val="18"/>
        </w:rPr>
        <w:t xml:space="preserve"> </w:t>
      </w:r>
      <w:r>
        <w:rPr>
          <w:sz w:val="18"/>
        </w:rPr>
        <w:t>A.,</w:t>
      </w:r>
      <w:r>
        <w:rPr>
          <w:spacing w:val="-3"/>
          <w:sz w:val="18"/>
        </w:rPr>
        <w:t xml:space="preserve"> </w:t>
      </w:r>
      <w:r>
        <w:rPr>
          <w:sz w:val="18"/>
        </w:rPr>
        <w:t>”Amino</w:t>
      </w:r>
      <w:r>
        <w:rPr>
          <w:spacing w:val="-2"/>
          <w:sz w:val="18"/>
        </w:rPr>
        <w:t xml:space="preserve"> </w:t>
      </w:r>
      <w:r>
        <w:rPr>
          <w:sz w:val="18"/>
        </w:rPr>
        <w:t>Acid</w:t>
      </w:r>
      <w:r>
        <w:rPr>
          <w:spacing w:val="-4"/>
          <w:sz w:val="18"/>
        </w:rPr>
        <w:t xml:space="preserve"> </w:t>
      </w:r>
      <w:r>
        <w:rPr>
          <w:sz w:val="18"/>
        </w:rPr>
        <w:t>Metabolism</w:t>
      </w:r>
      <w:r>
        <w:rPr>
          <w:spacing w:val="-2"/>
          <w:sz w:val="18"/>
        </w:rPr>
        <w:t xml:space="preserve"> </w:t>
      </w:r>
      <w:r>
        <w:rPr>
          <w:sz w:val="18"/>
        </w:rPr>
        <w:t>and</w:t>
      </w:r>
      <w:r>
        <w:rPr>
          <w:spacing w:val="-4"/>
          <w:sz w:val="18"/>
        </w:rPr>
        <w:t xml:space="preserve"> </w:t>
      </w:r>
      <w:r>
        <w:rPr>
          <w:sz w:val="18"/>
        </w:rPr>
        <w:t>Therapy in</w:t>
      </w:r>
      <w:r>
        <w:rPr>
          <w:spacing w:val="-4"/>
          <w:sz w:val="18"/>
        </w:rPr>
        <w:t xml:space="preserve"> </w:t>
      </w:r>
      <w:r>
        <w:rPr>
          <w:sz w:val="18"/>
        </w:rPr>
        <w:t>Health</w:t>
      </w:r>
      <w:r>
        <w:rPr>
          <w:spacing w:val="-1"/>
          <w:sz w:val="18"/>
        </w:rPr>
        <w:t xml:space="preserve"> </w:t>
      </w:r>
      <w:r>
        <w:rPr>
          <w:sz w:val="18"/>
        </w:rPr>
        <w:t>and</w:t>
      </w:r>
      <w:r>
        <w:rPr>
          <w:spacing w:val="-4"/>
          <w:sz w:val="18"/>
        </w:rPr>
        <w:t xml:space="preserve"> </w:t>
      </w:r>
      <w:r>
        <w:rPr>
          <w:sz w:val="18"/>
        </w:rPr>
        <w:t>Nutritional</w:t>
      </w:r>
      <w:r>
        <w:rPr>
          <w:spacing w:val="-1"/>
          <w:sz w:val="18"/>
        </w:rPr>
        <w:t xml:space="preserve"> </w:t>
      </w:r>
      <w:r>
        <w:rPr>
          <w:sz w:val="18"/>
        </w:rPr>
        <w:t>Disease”,</w:t>
      </w:r>
      <w:r>
        <w:rPr>
          <w:spacing w:val="-2"/>
          <w:sz w:val="18"/>
        </w:rPr>
        <w:t xml:space="preserve"> 1995.</w:t>
      </w:r>
    </w:p>
    <w:p w14:paraId="59816AA5" w14:textId="77777777" w:rsidR="0063603E" w:rsidRDefault="00220F04">
      <w:pPr>
        <w:pStyle w:val="ListParagraph"/>
        <w:numPr>
          <w:ilvl w:val="0"/>
          <w:numId w:val="1"/>
        </w:numPr>
        <w:tabs>
          <w:tab w:val="left" w:pos="1000"/>
          <w:tab w:val="left" w:pos="1001"/>
        </w:tabs>
        <w:spacing w:before="1" w:line="240" w:lineRule="auto"/>
        <w:ind w:hanging="721"/>
        <w:rPr>
          <w:sz w:val="18"/>
        </w:rPr>
      </w:pPr>
      <w:proofErr w:type="spellStart"/>
      <w:r>
        <w:rPr>
          <w:sz w:val="18"/>
        </w:rPr>
        <w:t>Lovenberg</w:t>
      </w:r>
      <w:proofErr w:type="spellEnd"/>
      <w:r>
        <w:rPr>
          <w:sz w:val="18"/>
        </w:rPr>
        <w:t>,</w:t>
      </w:r>
      <w:r>
        <w:rPr>
          <w:spacing w:val="-5"/>
          <w:sz w:val="18"/>
        </w:rPr>
        <w:t xml:space="preserve"> </w:t>
      </w:r>
      <w:r>
        <w:rPr>
          <w:sz w:val="18"/>
        </w:rPr>
        <w:t>William,</w:t>
      </w:r>
      <w:r>
        <w:rPr>
          <w:spacing w:val="-4"/>
          <w:sz w:val="18"/>
        </w:rPr>
        <w:t xml:space="preserve"> </w:t>
      </w:r>
      <w:r>
        <w:rPr>
          <w:sz w:val="18"/>
        </w:rPr>
        <w:t>“Nutrition</w:t>
      </w:r>
      <w:r>
        <w:rPr>
          <w:spacing w:val="-3"/>
          <w:sz w:val="18"/>
        </w:rPr>
        <w:t xml:space="preserve"> </w:t>
      </w:r>
      <w:r>
        <w:rPr>
          <w:sz w:val="18"/>
        </w:rPr>
        <w:t>Reviews”,</w:t>
      </w:r>
      <w:r>
        <w:rPr>
          <w:spacing w:val="-4"/>
          <w:sz w:val="18"/>
        </w:rPr>
        <w:t xml:space="preserve"> </w:t>
      </w:r>
      <w:r>
        <w:rPr>
          <w:spacing w:val="-2"/>
          <w:sz w:val="18"/>
        </w:rPr>
        <w:t>1986.</w:t>
      </w:r>
    </w:p>
    <w:p w14:paraId="54E52C55" w14:textId="77777777" w:rsidR="0063603E" w:rsidRDefault="00220F04">
      <w:pPr>
        <w:pStyle w:val="ListParagraph"/>
        <w:numPr>
          <w:ilvl w:val="0"/>
          <w:numId w:val="1"/>
        </w:numPr>
        <w:tabs>
          <w:tab w:val="left" w:pos="1000"/>
          <w:tab w:val="left" w:pos="1001"/>
        </w:tabs>
        <w:spacing w:before="1"/>
        <w:ind w:hanging="721"/>
        <w:rPr>
          <w:sz w:val="18"/>
        </w:rPr>
      </w:pPr>
      <w:r>
        <w:rPr>
          <w:sz w:val="18"/>
        </w:rPr>
        <w:t>Gibson,</w:t>
      </w:r>
      <w:r>
        <w:rPr>
          <w:spacing w:val="-5"/>
          <w:sz w:val="18"/>
        </w:rPr>
        <w:t xml:space="preserve"> </w:t>
      </w:r>
      <w:r>
        <w:rPr>
          <w:sz w:val="18"/>
        </w:rPr>
        <w:t>C.J.,</w:t>
      </w:r>
      <w:r>
        <w:rPr>
          <w:spacing w:val="-3"/>
          <w:sz w:val="18"/>
        </w:rPr>
        <w:t xml:space="preserve"> </w:t>
      </w:r>
      <w:proofErr w:type="spellStart"/>
      <w:r>
        <w:rPr>
          <w:sz w:val="18"/>
        </w:rPr>
        <w:t>Gallenber</w:t>
      </w:r>
      <w:proofErr w:type="spellEnd"/>
      <w:r>
        <w:rPr>
          <w:sz w:val="18"/>
        </w:rPr>
        <w:t>,</w:t>
      </w:r>
      <w:r>
        <w:rPr>
          <w:spacing w:val="-3"/>
          <w:sz w:val="18"/>
        </w:rPr>
        <w:t xml:space="preserve"> </w:t>
      </w:r>
      <w:r>
        <w:rPr>
          <w:sz w:val="18"/>
        </w:rPr>
        <w:t>A.,</w:t>
      </w:r>
      <w:r>
        <w:rPr>
          <w:spacing w:val="-2"/>
          <w:sz w:val="18"/>
        </w:rPr>
        <w:t xml:space="preserve"> </w:t>
      </w:r>
      <w:r>
        <w:rPr>
          <w:sz w:val="18"/>
        </w:rPr>
        <w:t>“Advanced</w:t>
      </w:r>
      <w:r>
        <w:rPr>
          <w:spacing w:val="-4"/>
          <w:sz w:val="18"/>
        </w:rPr>
        <w:t xml:space="preserve"> </w:t>
      </w:r>
      <w:r>
        <w:rPr>
          <w:sz w:val="18"/>
        </w:rPr>
        <w:t>Bio-Psychiatry”,</w:t>
      </w:r>
      <w:r>
        <w:rPr>
          <w:spacing w:val="-2"/>
          <w:sz w:val="18"/>
        </w:rPr>
        <w:t xml:space="preserve"> 1980.</w:t>
      </w:r>
    </w:p>
    <w:p w14:paraId="76E2A466" w14:textId="3088FA6D" w:rsidR="0063603E" w:rsidRDefault="00220F04">
      <w:pPr>
        <w:pStyle w:val="ListParagraph"/>
        <w:numPr>
          <w:ilvl w:val="0"/>
          <w:numId w:val="1"/>
        </w:numPr>
        <w:tabs>
          <w:tab w:val="left" w:pos="1000"/>
          <w:tab w:val="left" w:pos="1001"/>
        </w:tabs>
        <w:ind w:hanging="721"/>
        <w:rPr>
          <w:sz w:val="18"/>
        </w:rPr>
      </w:pPr>
      <w:proofErr w:type="spellStart"/>
      <w:r>
        <w:rPr>
          <w:sz w:val="18"/>
        </w:rPr>
        <w:t>Packer,L</w:t>
      </w:r>
      <w:proofErr w:type="spellEnd"/>
      <w:r>
        <w:rPr>
          <w:sz w:val="18"/>
        </w:rPr>
        <w:t>.,</w:t>
      </w:r>
      <w:r>
        <w:rPr>
          <w:spacing w:val="-7"/>
          <w:sz w:val="18"/>
        </w:rPr>
        <w:t xml:space="preserve"> </w:t>
      </w:r>
      <w:proofErr w:type="spellStart"/>
      <w:r>
        <w:rPr>
          <w:sz w:val="18"/>
        </w:rPr>
        <w:t>Trischler</w:t>
      </w:r>
      <w:proofErr w:type="spellEnd"/>
      <w:r>
        <w:rPr>
          <w:sz w:val="18"/>
        </w:rPr>
        <w:t>,</w:t>
      </w:r>
      <w:r>
        <w:rPr>
          <w:spacing w:val="-3"/>
          <w:sz w:val="18"/>
        </w:rPr>
        <w:t xml:space="preserve"> </w:t>
      </w:r>
      <w:r>
        <w:rPr>
          <w:sz w:val="18"/>
        </w:rPr>
        <w:t>H.J.</w:t>
      </w:r>
      <w:r>
        <w:rPr>
          <w:spacing w:val="-3"/>
          <w:sz w:val="18"/>
        </w:rPr>
        <w:t xml:space="preserve"> </w:t>
      </w:r>
      <w:r>
        <w:rPr>
          <w:sz w:val="18"/>
        </w:rPr>
        <w:t>,”Alpha</w:t>
      </w:r>
      <w:r>
        <w:rPr>
          <w:spacing w:val="-3"/>
          <w:sz w:val="18"/>
        </w:rPr>
        <w:t xml:space="preserve"> </w:t>
      </w:r>
      <w:r>
        <w:rPr>
          <w:sz w:val="18"/>
        </w:rPr>
        <w:t>Lipoic</w:t>
      </w:r>
      <w:r>
        <w:rPr>
          <w:spacing w:val="-3"/>
          <w:sz w:val="18"/>
        </w:rPr>
        <w:t xml:space="preserve"> </w:t>
      </w:r>
      <w:r>
        <w:rPr>
          <w:sz w:val="18"/>
        </w:rPr>
        <w:t>Acid</w:t>
      </w:r>
      <w:r>
        <w:rPr>
          <w:spacing w:val="-1"/>
          <w:sz w:val="18"/>
        </w:rPr>
        <w:t xml:space="preserve"> </w:t>
      </w:r>
      <w:r>
        <w:rPr>
          <w:sz w:val="18"/>
        </w:rPr>
        <w:t>–The</w:t>
      </w:r>
      <w:r>
        <w:rPr>
          <w:spacing w:val="-4"/>
          <w:sz w:val="18"/>
        </w:rPr>
        <w:t xml:space="preserve"> </w:t>
      </w:r>
      <w:r>
        <w:rPr>
          <w:sz w:val="18"/>
        </w:rPr>
        <w:t>Metabolic</w:t>
      </w:r>
      <w:r>
        <w:rPr>
          <w:spacing w:val="-3"/>
          <w:sz w:val="18"/>
        </w:rPr>
        <w:t xml:space="preserve"> </w:t>
      </w:r>
      <w:r>
        <w:rPr>
          <w:sz w:val="18"/>
        </w:rPr>
        <w:t>Antioxidant”,</w:t>
      </w:r>
      <w:r>
        <w:rPr>
          <w:spacing w:val="-2"/>
          <w:sz w:val="18"/>
        </w:rPr>
        <w:t xml:space="preserve"> </w:t>
      </w:r>
      <w:r>
        <w:rPr>
          <w:sz w:val="18"/>
        </w:rPr>
        <w:t>“Free</w:t>
      </w:r>
      <w:r>
        <w:rPr>
          <w:spacing w:val="-4"/>
          <w:sz w:val="18"/>
        </w:rPr>
        <w:t xml:space="preserve"> </w:t>
      </w:r>
      <w:r>
        <w:rPr>
          <w:sz w:val="18"/>
        </w:rPr>
        <w:t>Rad.</w:t>
      </w:r>
      <w:r>
        <w:rPr>
          <w:spacing w:val="-4"/>
          <w:sz w:val="18"/>
        </w:rPr>
        <w:t xml:space="preserve"> </w:t>
      </w:r>
      <w:r>
        <w:rPr>
          <w:sz w:val="18"/>
        </w:rPr>
        <w:t>Bio.</w:t>
      </w:r>
      <w:r>
        <w:rPr>
          <w:spacing w:val="-4"/>
          <w:sz w:val="18"/>
        </w:rPr>
        <w:t xml:space="preserve"> </w:t>
      </w:r>
      <w:r>
        <w:rPr>
          <w:sz w:val="18"/>
        </w:rPr>
        <w:t>Med.</w:t>
      </w:r>
      <w:r w:rsidR="00977CBE">
        <w:rPr>
          <w:sz w:val="18"/>
        </w:rPr>
        <w:t>”, 20:,</w:t>
      </w:r>
      <w:r>
        <w:rPr>
          <w:sz w:val="18"/>
        </w:rPr>
        <w:t xml:space="preserve"> </w:t>
      </w:r>
      <w:r>
        <w:rPr>
          <w:spacing w:val="-2"/>
          <w:sz w:val="18"/>
        </w:rPr>
        <w:t>1996.</w:t>
      </w:r>
    </w:p>
    <w:p w14:paraId="6FC9CFFE" w14:textId="77777777" w:rsidR="0063603E" w:rsidRDefault="00220F04">
      <w:pPr>
        <w:pStyle w:val="ListParagraph"/>
        <w:numPr>
          <w:ilvl w:val="0"/>
          <w:numId w:val="1"/>
        </w:numPr>
        <w:tabs>
          <w:tab w:val="left" w:pos="1000"/>
          <w:tab w:val="left" w:pos="1001"/>
        </w:tabs>
        <w:spacing w:before="1"/>
        <w:ind w:hanging="721"/>
        <w:rPr>
          <w:sz w:val="18"/>
        </w:rPr>
      </w:pPr>
      <w:r>
        <w:rPr>
          <w:sz w:val="18"/>
        </w:rPr>
        <w:t>Mathews</w:t>
      </w:r>
      <w:r>
        <w:rPr>
          <w:spacing w:val="-5"/>
          <w:sz w:val="18"/>
        </w:rPr>
        <w:t xml:space="preserve"> </w:t>
      </w:r>
      <w:r>
        <w:rPr>
          <w:sz w:val="18"/>
        </w:rPr>
        <w:t>C.K.,</w:t>
      </w:r>
      <w:r>
        <w:rPr>
          <w:spacing w:val="-2"/>
          <w:sz w:val="18"/>
        </w:rPr>
        <w:t xml:space="preserve"> </w:t>
      </w:r>
      <w:r>
        <w:rPr>
          <w:sz w:val="18"/>
        </w:rPr>
        <w:t>Van</w:t>
      </w:r>
      <w:r>
        <w:rPr>
          <w:spacing w:val="-3"/>
          <w:sz w:val="18"/>
        </w:rPr>
        <w:t xml:space="preserve"> </w:t>
      </w:r>
      <w:proofErr w:type="spellStart"/>
      <w:r>
        <w:rPr>
          <w:sz w:val="18"/>
        </w:rPr>
        <w:t>Holde</w:t>
      </w:r>
      <w:proofErr w:type="spellEnd"/>
      <w:r>
        <w:rPr>
          <w:sz w:val="18"/>
        </w:rPr>
        <w:t>,</w:t>
      </w:r>
      <w:r>
        <w:rPr>
          <w:spacing w:val="-2"/>
          <w:sz w:val="18"/>
        </w:rPr>
        <w:t xml:space="preserve"> </w:t>
      </w:r>
      <w:r>
        <w:rPr>
          <w:sz w:val="18"/>
        </w:rPr>
        <w:t>K.E.,</w:t>
      </w:r>
      <w:r>
        <w:rPr>
          <w:spacing w:val="-2"/>
          <w:sz w:val="18"/>
        </w:rPr>
        <w:t xml:space="preserve"> </w:t>
      </w:r>
      <w:r>
        <w:rPr>
          <w:sz w:val="18"/>
        </w:rPr>
        <w:t>“Biochemistry</w:t>
      </w:r>
      <w:r>
        <w:rPr>
          <w:spacing w:val="-2"/>
          <w:sz w:val="18"/>
        </w:rPr>
        <w:t xml:space="preserve"> </w:t>
      </w:r>
      <w:r>
        <w:rPr>
          <w:sz w:val="18"/>
        </w:rPr>
        <w:t>2</w:t>
      </w:r>
      <w:r>
        <w:rPr>
          <w:sz w:val="18"/>
          <w:vertAlign w:val="superscript"/>
        </w:rPr>
        <w:t>nd</w:t>
      </w:r>
      <w:r>
        <w:rPr>
          <w:spacing w:val="-3"/>
          <w:sz w:val="18"/>
        </w:rPr>
        <w:t xml:space="preserve"> </w:t>
      </w:r>
      <w:r>
        <w:rPr>
          <w:sz w:val="18"/>
        </w:rPr>
        <w:t>Edition:,</w:t>
      </w:r>
      <w:r>
        <w:rPr>
          <w:spacing w:val="-1"/>
          <w:sz w:val="18"/>
        </w:rPr>
        <w:t xml:space="preserve"> </w:t>
      </w:r>
      <w:r>
        <w:rPr>
          <w:spacing w:val="-2"/>
          <w:sz w:val="18"/>
        </w:rPr>
        <w:t>1995.</w:t>
      </w:r>
    </w:p>
    <w:p w14:paraId="2C3D35B1" w14:textId="77777777" w:rsidR="0063603E" w:rsidRDefault="00220F04">
      <w:pPr>
        <w:pStyle w:val="ListParagraph"/>
        <w:numPr>
          <w:ilvl w:val="0"/>
          <w:numId w:val="1"/>
        </w:numPr>
        <w:tabs>
          <w:tab w:val="left" w:pos="1000"/>
          <w:tab w:val="left" w:pos="1001"/>
        </w:tabs>
        <w:ind w:hanging="721"/>
        <w:rPr>
          <w:sz w:val="18"/>
        </w:rPr>
      </w:pPr>
      <w:proofErr w:type="spellStart"/>
      <w:r>
        <w:rPr>
          <w:sz w:val="18"/>
        </w:rPr>
        <w:t>Panza</w:t>
      </w:r>
      <w:proofErr w:type="spellEnd"/>
      <w:r>
        <w:rPr>
          <w:sz w:val="18"/>
        </w:rPr>
        <w:t>,</w:t>
      </w:r>
      <w:r>
        <w:rPr>
          <w:spacing w:val="-4"/>
          <w:sz w:val="18"/>
        </w:rPr>
        <w:t xml:space="preserve"> </w:t>
      </w:r>
      <w:r>
        <w:rPr>
          <w:sz w:val="18"/>
        </w:rPr>
        <w:t>J.,</w:t>
      </w:r>
      <w:r>
        <w:rPr>
          <w:spacing w:val="-2"/>
          <w:sz w:val="18"/>
        </w:rPr>
        <w:t xml:space="preserve"> </w:t>
      </w:r>
      <w:r>
        <w:rPr>
          <w:sz w:val="18"/>
        </w:rPr>
        <w:t>M.S.</w:t>
      </w:r>
      <w:r>
        <w:rPr>
          <w:spacing w:val="-2"/>
          <w:sz w:val="18"/>
        </w:rPr>
        <w:t xml:space="preserve"> </w:t>
      </w:r>
      <w:r>
        <w:rPr>
          <w:sz w:val="18"/>
        </w:rPr>
        <w:t>Cannon</w:t>
      </w:r>
      <w:r>
        <w:rPr>
          <w:spacing w:val="-3"/>
          <w:sz w:val="18"/>
        </w:rPr>
        <w:t xml:space="preserve"> </w:t>
      </w:r>
      <w:r>
        <w:rPr>
          <w:sz w:val="18"/>
        </w:rPr>
        <w:t>R.,</w:t>
      </w:r>
      <w:r>
        <w:rPr>
          <w:spacing w:val="-2"/>
          <w:sz w:val="18"/>
        </w:rPr>
        <w:t xml:space="preserve"> </w:t>
      </w:r>
      <w:r>
        <w:rPr>
          <w:sz w:val="18"/>
        </w:rPr>
        <w:t>M.D.</w:t>
      </w:r>
      <w:r>
        <w:rPr>
          <w:spacing w:val="-1"/>
          <w:sz w:val="18"/>
        </w:rPr>
        <w:t xml:space="preserve"> </w:t>
      </w:r>
      <w:r>
        <w:rPr>
          <w:sz w:val="18"/>
        </w:rPr>
        <w:t>et</w:t>
      </w:r>
      <w:r>
        <w:rPr>
          <w:spacing w:val="-2"/>
          <w:sz w:val="18"/>
        </w:rPr>
        <w:t xml:space="preserve"> </w:t>
      </w:r>
      <w:r>
        <w:rPr>
          <w:sz w:val="18"/>
        </w:rPr>
        <w:t>al</w:t>
      </w:r>
      <w:r>
        <w:rPr>
          <w:spacing w:val="-3"/>
          <w:sz w:val="18"/>
        </w:rPr>
        <w:t xml:space="preserve"> </w:t>
      </w:r>
      <w:r>
        <w:rPr>
          <w:sz w:val="18"/>
        </w:rPr>
        <w:t xml:space="preserve">editors; </w:t>
      </w:r>
      <w:r>
        <w:rPr>
          <w:sz w:val="18"/>
          <w:u w:val="single"/>
        </w:rPr>
        <w:t>Endothelium,</w:t>
      </w:r>
      <w:r>
        <w:rPr>
          <w:spacing w:val="-2"/>
          <w:sz w:val="18"/>
          <w:u w:val="single"/>
        </w:rPr>
        <w:t xml:space="preserve"> </w:t>
      </w:r>
      <w:r>
        <w:rPr>
          <w:sz w:val="18"/>
          <w:u w:val="single"/>
        </w:rPr>
        <w:t>Nitric</w:t>
      </w:r>
      <w:r>
        <w:rPr>
          <w:spacing w:val="-2"/>
          <w:sz w:val="18"/>
          <w:u w:val="single"/>
        </w:rPr>
        <w:t xml:space="preserve"> </w:t>
      </w:r>
      <w:r>
        <w:rPr>
          <w:sz w:val="18"/>
          <w:u w:val="single"/>
        </w:rPr>
        <w:t>Oxide</w:t>
      </w:r>
      <w:r>
        <w:rPr>
          <w:spacing w:val="-2"/>
          <w:sz w:val="18"/>
          <w:u w:val="single"/>
        </w:rPr>
        <w:t xml:space="preserve"> </w:t>
      </w:r>
      <w:r>
        <w:rPr>
          <w:sz w:val="18"/>
          <w:u w:val="single"/>
        </w:rPr>
        <w:t>and</w:t>
      </w:r>
      <w:r>
        <w:rPr>
          <w:spacing w:val="-3"/>
          <w:sz w:val="18"/>
          <w:u w:val="single"/>
        </w:rPr>
        <w:t xml:space="preserve"> </w:t>
      </w:r>
      <w:r>
        <w:rPr>
          <w:sz w:val="18"/>
          <w:u w:val="single"/>
        </w:rPr>
        <w:t>Atherosclerosis</w:t>
      </w:r>
      <w:r>
        <w:rPr>
          <w:sz w:val="18"/>
        </w:rPr>
        <w:t>,</w:t>
      </w:r>
      <w:r>
        <w:rPr>
          <w:spacing w:val="-1"/>
          <w:sz w:val="18"/>
        </w:rPr>
        <w:t xml:space="preserve"> </w:t>
      </w:r>
      <w:r>
        <w:rPr>
          <w:spacing w:val="-2"/>
          <w:sz w:val="18"/>
        </w:rPr>
        <w:t>1999.</w:t>
      </w:r>
    </w:p>
    <w:p w14:paraId="434188DD" w14:textId="77777777" w:rsidR="0063603E" w:rsidRDefault="0063603E">
      <w:pPr>
        <w:pStyle w:val="BodyText"/>
        <w:rPr>
          <w:rFonts w:ascii="Calibri"/>
          <w:sz w:val="20"/>
        </w:rPr>
      </w:pPr>
    </w:p>
    <w:p w14:paraId="442C5DA7" w14:textId="77777777" w:rsidR="0063603E" w:rsidRDefault="0063603E">
      <w:pPr>
        <w:pStyle w:val="BodyText"/>
        <w:spacing w:before="6"/>
        <w:rPr>
          <w:rFonts w:ascii="Calibri"/>
        </w:rPr>
      </w:pPr>
    </w:p>
    <w:p w14:paraId="7511A190" w14:textId="78012F06" w:rsidR="0063603E" w:rsidRDefault="00220F04">
      <w:pPr>
        <w:spacing w:before="108" w:line="160" w:lineRule="auto"/>
        <w:ind w:left="280" w:right="1098"/>
        <w:rPr>
          <w:rFonts w:ascii="Times"/>
          <w:sz w:val="16"/>
        </w:rPr>
      </w:pPr>
      <w:r>
        <w:rPr>
          <w:rFonts w:ascii="Times"/>
          <w:sz w:val="16"/>
        </w:rPr>
        <w:t>*These</w:t>
      </w:r>
      <w:r>
        <w:rPr>
          <w:rFonts w:ascii="Times"/>
          <w:spacing w:val="-4"/>
          <w:sz w:val="16"/>
        </w:rPr>
        <w:t xml:space="preserve"> </w:t>
      </w:r>
      <w:r>
        <w:rPr>
          <w:rFonts w:ascii="Times"/>
          <w:sz w:val="16"/>
        </w:rPr>
        <w:t>statements</w:t>
      </w:r>
      <w:r>
        <w:rPr>
          <w:rFonts w:ascii="Times"/>
          <w:spacing w:val="-4"/>
          <w:sz w:val="16"/>
        </w:rPr>
        <w:t xml:space="preserve"> </w:t>
      </w:r>
      <w:r>
        <w:rPr>
          <w:rFonts w:ascii="Times"/>
          <w:sz w:val="16"/>
        </w:rPr>
        <w:t>have</w:t>
      </w:r>
      <w:r>
        <w:rPr>
          <w:rFonts w:ascii="Times"/>
          <w:spacing w:val="-4"/>
          <w:sz w:val="16"/>
        </w:rPr>
        <w:t xml:space="preserve"> </w:t>
      </w:r>
      <w:r>
        <w:rPr>
          <w:rFonts w:ascii="Times"/>
          <w:sz w:val="16"/>
        </w:rPr>
        <w:t>not</w:t>
      </w:r>
      <w:r>
        <w:rPr>
          <w:rFonts w:ascii="Times"/>
          <w:spacing w:val="-3"/>
          <w:sz w:val="16"/>
        </w:rPr>
        <w:t xml:space="preserve"> </w:t>
      </w:r>
      <w:r>
        <w:rPr>
          <w:rFonts w:ascii="Times"/>
          <w:sz w:val="16"/>
        </w:rPr>
        <w:t>been</w:t>
      </w:r>
      <w:r>
        <w:rPr>
          <w:rFonts w:ascii="Times"/>
          <w:spacing w:val="-3"/>
          <w:sz w:val="16"/>
        </w:rPr>
        <w:t xml:space="preserve"> </w:t>
      </w:r>
      <w:r>
        <w:rPr>
          <w:rFonts w:ascii="Times"/>
          <w:sz w:val="16"/>
        </w:rPr>
        <w:t>evaluated</w:t>
      </w:r>
      <w:r>
        <w:rPr>
          <w:rFonts w:ascii="Times"/>
          <w:spacing w:val="-3"/>
          <w:sz w:val="16"/>
        </w:rPr>
        <w:t xml:space="preserve"> </w:t>
      </w:r>
      <w:r>
        <w:rPr>
          <w:rFonts w:ascii="Times"/>
          <w:sz w:val="16"/>
        </w:rPr>
        <w:t>by</w:t>
      </w:r>
      <w:r>
        <w:rPr>
          <w:rFonts w:ascii="Times"/>
          <w:spacing w:val="-3"/>
          <w:sz w:val="16"/>
        </w:rPr>
        <w:t xml:space="preserve"> </w:t>
      </w:r>
      <w:r>
        <w:rPr>
          <w:rFonts w:ascii="Times"/>
          <w:sz w:val="16"/>
        </w:rPr>
        <w:t>the</w:t>
      </w:r>
      <w:r>
        <w:rPr>
          <w:rFonts w:ascii="Times"/>
          <w:spacing w:val="-1"/>
          <w:sz w:val="16"/>
        </w:rPr>
        <w:t xml:space="preserve"> </w:t>
      </w:r>
      <w:r>
        <w:rPr>
          <w:rFonts w:ascii="Times"/>
          <w:sz w:val="16"/>
        </w:rPr>
        <w:t>Food</w:t>
      </w:r>
      <w:r>
        <w:rPr>
          <w:rFonts w:ascii="Times"/>
          <w:spacing w:val="-3"/>
          <w:sz w:val="16"/>
        </w:rPr>
        <w:t xml:space="preserve"> </w:t>
      </w:r>
      <w:r>
        <w:rPr>
          <w:rFonts w:ascii="Times"/>
          <w:sz w:val="16"/>
        </w:rPr>
        <w:t>and</w:t>
      </w:r>
      <w:r>
        <w:rPr>
          <w:rFonts w:ascii="Times"/>
          <w:spacing w:val="-3"/>
          <w:sz w:val="16"/>
        </w:rPr>
        <w:t xml:space="preserve"> </w:t>
      </w:r>
      <w:r>
        <w:rPr>
          <w:rFonts w:ascii="Times"/>
          <w:sz w:val="16"/>
        </w:rPr>
        <w:t>Drug Administration.</w:t>
      </w:r>
      <w:r>
        <w:rPr>
          <w:rFonts w:ascii="Times"/>
          <w:spacing w:val="36"/>
          <w:sz w:val="16"/>
        </w:rPr>
        <w:t xml:space="preserve"> </w:t>
      </w:r>
      <w:r>
        <w:rPr>
          <w:rFonts w:ascii="Times"/>
          <w:sz w:val="16"/>
        </w:rPr>
        <w:t>This</w:t>
      </w:r>
      <w:r>
        <w:rPr>
          <w:rFonts w:ascii="Times"/>
          <w:spacing w:val="-4"/>
          <w:sz w:val="16"/>
        </w:rPr>
        <w:t xml:space="preserve"> </w:t>
      </w:r>
      <w:r>
        <w:rPr>
          <w:rFonts w:ascii="Times"/>
          <w:sz w:val="16"/>
        </w:rPr>
        <w:t>product</w:t>
      </w:r>
      <w:r>
        <w:rPr>
          <w:rFonts w:ascii="Times"/>
          <w:spacing w:val="-1"/>
          <w:sz w:val="16"/>
        </w:rPr>
        <w:t xml:space="preserve"> </w:t>
      </w:r>
      <w:r>
        <w:rPr>
          <w:rFonts w:ascii="Times"/>
          <w:sz w:val="16"/>
        </w:rPr>
        <w:t>is</w:t>
      </w:r>
      <w:r>
        <w:rPr>
          <w:rFonts w:ascii="Times"/>
          <w:spacing w:val="-4"/>
          <w:sz w:val="16"/>
        </w:rPr>
        <w:t xml:space="preserve"> </w:t>
      </w:r>
      <w:r>
        <w:rPr>
          <w:rFonts w:ascii="Times"/>
          <w:sz w:val="16"/>
        </w:rPr>
        <w:t>not</w:t>
      </w:r>
      <w:r>
        <w:rPr>
          <w:rFonts w:ascii="Times"/>
          <w:spacing w:val="-1"/>
          <w:sz w:val="16"/>
        </w:rPr>
        <w:t xml:space="preserve"> </w:t>
      </w:r>
      <w:r>
        <w:rPr>
          <w:rFonts w:ascii="Times"/>
          <w:sz w:val="16"/>
        </w:rPr>
        <w:t>intended</w:t>
      </w:r>
      <w:r>
        <w:rPr>
          <w:rFonts w:ascii="Times"/>
          <w:spacing w:val="-3"/>
          <w:sz w:val="16"/>
        </w:rPr>
        <w:t xml:space="preserve"> </w:t>
      </w:r>
      <w:r>
        <w:rPr>
          <w:rFonts w:ascii="Times"/>
          <w:sz w:val="16"/>
        </w:rPr>
        <w:t>to</w:t>
      </w:r>
      <w:r>
        <w:rPr>
          <w:rFonts w:ascii="Times"/>
          <w:spacing w:val="-3"/>
          <w:sz w:val="16"/>
        </w:rPr>
        <w:t xml:space="preserve"> </w:t>
      </w:r>
      <w:r>
        <w:rPr>
          <w:rFonts w:ascii="Times"/>
          <w:sz w:val="16"/>
        </w:rPr>
        <w:t>diagnose,</w:t>
      </w:r>
      <w:r>
        <w:rPr>
          <w:rFonts w:ascii="Times"/>
          <w:spacing w:val="-1"/>
          <w:sz w:val="16"/>
        </w:rPr>
        <w:t xml:space="preserve"> </w:t>
      </w:r>
      <w:r>
        <w:rPr>
          <w:rFonts w:ascii="Times"/>
          <w:sz w:val="16"/>
        </w:rPr>
        <w:t>treat,</w:t>
      </w:r>
      <w:r>
        <w:rPr>
          <w:rFonts w:ascii="Times"/>
          <w:spacing w:val="-4"/>
          <w:sz w:val="16"/>
        </w:rPr>
        <w:t xml:space="preserve"> </w:t>
      </w:r>
      <w:r w:rsidR="00CC4C5F">
        <w:rPr>
          <w:rFonts w:ascii="Times"/>
          <w:sz w:val="16"/>
        </w:rPr>
        <w:t>cure,</w:t>
      </w:r>
      <w:r>
        <w:rPr>
          <w:rFonts w:ascii="Times"/>
          <w:spacing w:val="-4"/>
          <w:sz w:val="16"/>
        </w:rPr>
        <w:t xml:space="preserve"> </w:t>
      </w:r>
      <w:r>
        <w:rPr>
          <w:rFonts w:ascii="Times"/>
          <w:sz w:val="16"/>
        </w:rPr>
        <w:t>or</w:t>
      </w:r>
      <w:r>
        <w:rPr>
          <w:rFonts w:ascii="Times"/>
          <w:spacing w:val="-3"/>
          <w:sz w:val="16"/>
        </w:rPr>
        <w:t xml:space="preserve"> </w:t>
      </w:r>
      <w:r>
        <w:rPr>
          <w:rFonts w:ascii="Times"/>
          <w:sz w:val="16"/>
        </w:rPr>
        <w:t>prevent</w:t>
      </w:r>
      <w:r>
        <w:rPr>
          <w:rFonts w:ascii="Times"/>
          <w:spacing w:val="40"/>
          <w:sz w:val="16"/>
        </w:rPr>
        <w:t xml:space="preserve"> </w:t>
      </w:r>
      <w:r>
        <w:rPr>
          <w:rFonts w:ascii="Times"/>
          <w:sz w:val="16"/>
        </w:rPr>
        <w:t>any</w:t>
      </w:r>
      <w:r>
        <w:rPr>
          <w:rFonts w:ascii="Times"/>
          <w:spacing w:val="-3"/>
          <w:sz w:val="16"/>
        </w:rPr>
        <w:t xml:space="preserve"> </w:t>
      </w:r>
      <w:r>
        <w:rPr>
          <w:rFonts w:ascii="Times"/>
          <w:sz w:val="16"/>
        </w:rPr>
        <w:t>disease.</w:t>
      </w:r>
    </w:p>
    <w:sectPr w:rsidR="0063603E">
      <w:pgSz w:w="12240" w:h="15840"/>
      <w:pgMar w:top="980" w:right="240" w:bottom="880" w:left="1160" w:header="0" w:footer="6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29F1" w14:textId="77777777" w:rsidR="00220F04" w:rsidRDefault="00220F04">
      <w:r>
        <w:separator/>
      </w:r>
    </w:p>
  </w:endnote>
  <w:endnote w:type="continuationSeparator" w:id="0">
    <w:p w14:paraId="0066EAA1" w14:textId="77777777" w:rsidR="00220F04" w:rsidRDefault="0022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altName w:val="Century Gothic"/>
    <w:panose1 w:val="020B0502020202020204"/>
    <w:charset w:val="00"/>
    <w:family w:val="swiss"/>
    <w:pitch w:val="variable"/>
    <w:sig w:usb0="00000287" w:usb1="00000000" w:usb2="00000000" w:usb3="00000000" w:csb0="0000009F" w:csb1="00000000"/>
  </w:font>
  <w:font w:name="Constantia">
    <w:altName w:val="Constantia"/>
    <w:panose1 w:val="02030602050306030303"/>
    <w:charset w:val="00"/>
    <w:family w:val="roman"/>
    <w:pitch w:val="variable"/>
    <w:sig w:usb0="A00002EF" w:usb1="4000204B" w:usb2="00000000" w:usb3="00000000" w:csb0="0000019F" w:csb1="00000000"/>
  </w:font>
  <w:font w:name="BookAntiqua-BoldItalic">
    <w:altName w:val="Cambria"/>
    <w:panose1 w:val="020B0604020202020204"/>
    <w:charset w:val="00"/>
    <w:family w:val="roman"/>
    <w:pitch w:val="variable"/>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9FE00" w14:textId="77777777" w:rsidR="0063603E" w:rsidRDefault="00220F04">
    <w:pPr>
      <w:pStyle w:val="BodyText"/>
      <w:spacing w:line="14" w:lineRule="auto"/>
      <w:rPr>
        <w:sz w:val="20"/>
      </w:rPr>
    </w:pPr>
    <w:r>
      <w:pict w14:anchorId="56A8BE58">
        <v:shapetype id="_x0000_t202" coordsize="21600,21600" o:spt="202" path="m,l,21600r21600,l21600,xe">
          <v:stroke joinstyle="miter"/>
          <v:path gradientshapeok="t" o:connecttype="rect"/>
        </v:shapetype>
        <v:shape id="docshape13" o:spid="_x0000_s1025" type="#_x0000_t202" alt="" style="position:absolute;margin-left:500pt;margin-top:746.9pt;width:41.25pt;height:10.05pt;z-index:-251658752;mso-wrap-style:square;mso-wrap-edited:f;mso-width-percent:0;mso-height-percent:0;mso-position-horizontal-relative:page;mso-position-vertical-relative:page;mso-width-percent:0;mso-height-percent:0;v-text-anchor:top" filled="f" stroked="f">
          <v:textbox inset="0,0,0,0">
            <w:txbxContent>
              <w:p w14:paraId="3119511D" w14:textId="77777777" w:rsidR="0063603E" w:rsidRDefault="00220F04">
                <w:pPr>
                  <w:spacing w:line="184" w:lineRule="exact"/>
                  <w:ind w:left="20"/>
                  <w:rPr>
                    <w:rFonts w:ascii="Calibri"/>
                    <w:sz w:val="16"/>
                  </w:rPr>
                </w:pPr>
                <w:r>
                  <w:rPr>
                    <w:rFonts w:ascii="Calibri"/>
                    <w:sz w:val="16"/>
                  </w:rPr>
                  <w:t>Rev.</w:t>
                </w:r>
                <w:r>
                  <w:rPr>
                    <w:rFonts w:ascii="Calibri"/>
                    <w:spacing w:val="-3"/>
                    <w:sz w:val="16"/>
                  </w:rPr>
                  <w:t xml:space="preserve"> </w:t>
                </w:r>
                <w:r>
                  <w:rPr>
                    <w:rFonts w:ascii="Calibri"/>
                    <w:spacing w:val="-2"/>
                    <w:sz w:val="16"/>
                  </w:rPr>
                  <w:t>5/2012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3F01F" w14:textId="77777777" w:rsidR="00220F04" w:rsidRDefault="00220F04">
      <w:r>
        <w:separator/>
      </w:r>
    </w:p>
  </w:footnote>
  <w:footnote w:type="continuationSeparator" w:id="0">
    <w:p w14:paraId="29ECC9F7" w14:textId="77777777" w:rsidR="00220F04" w:rsidRDefault="00220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1.7pt;height:122.8pt;visibility:visible;mso-wrap-style:square" o:bullet="t">
        <v:imagedata r:id="rId1" o:title=""/>
      </v:shape>
    </w:pict>
  </w:numPicBullet>
  <w:abstractNum w:abstractNumId="0" w15:restartNumberingAfterBreak="0">
    <w:nsid w:val="2B035653"/>
    <w:multiLevelType w:val="hybridMultilevel"/>
    <w:tmpl w:val="12CA5682"/>
    <w:lvl w:ilvl="0" w:tplc="1FFA140E">
      <w:start w:val="1"/>
      <w:numFmt w:val="bullet"/>
      <w:lvlText w:val=""/>
      <w:lvlPicBulletId w:val="0"/>
      <w:lvlJc w:val="left"/>
      <w:pPr>
        <w:tabs>
          <w:tab w:val="num" w:pos="720"/>
        </w:tabs>
        <w:ind w:left="720" w:hanging="360"/>
      </w:pPr>
      <w:rPr>
        <w:rFonts w:ascii="Symbol" w:hAnsi="Symbol" w:hint="default"/>
      </w:rPr>
    </w:lvl>
    <w:lvl w:ilvl="1" w:tplc="D864104A" w:tentative="1">
      <w:start w:val="1"/>
      <w:numFmt w:val="bullet"/>
      <w:lvlText w:val=""/>
      <w:lvlJc w:val="left"/>
      <w:pPr>
        <w:tabs>
          <w:tab w:val="num" w:pos="1440"/>
        </w:tabs>
        <w:ind w:left="1440" w:hanging="360"/>
      </w:pPr>
      <w:rPr>
        <w:rFonts w:ascii="Symbol" w:hAnsi="Symbol" w:hint="default"/>
      </w:rPr>
    </w:lvl>
    <w:lvl w:ilvl="2" w:tplc="231EA190" w:tentative="1">
      <w:start w:val="1"/>
      <w:numFmt w:val="bullet"/>
      <w:lvlText w:val=""/>
      <w:lvlJc w:val="left"/>
      <w:pPr>
        <w:tabs>
          <w:tab w:val="num" w:pos="2160"/>
        </w:tabs>
        <w:ind w:left="2160" w:hanging="360"/>
      </w:pPr>
      <w:rPr>
        <w:rFonts w:ascii="Symbol" w:hAnsi="Symbol" w:hint="default"/>
      </w:rPr>
    </w:lvl>
    <w:lvl w:ilvl="3" w:tplc="8112007A" w:tentative="1">
      <w:start w:val="1"/>
      <w:numFmt w:val="bullet"/>
      <w:lvlText w:val=""/>
      <w:lvlJc w:val="left"/>
      <w:pPr>
        <w:tabs>
          <w:tab w:val="num" w:pos="2880"/>
        </w:tabs>
        <w:ind w:left="2880" w:hanging="360"/>
      </w:pPr>
      <w:rPr>
        <w:rFonts w:ascii="Symbol" w:hAnsi="Symbol" w:hint="default"/>
      </w:rPr>
    </w:lvl>
    <w:lvl w:ilvl="4" w:tplc="A0789E80" w:tentative="1">
      <w:start w:val="1"/>
      <w:numFmt w:val="bullet"/>
      <w:lvlText w:val=""/>
      <w:lvlJc w:val="left"/>
      <w:pPr>
        <w:tabs>
          <w:tab w:val="num" w:pos="3600"/>
        </w:tabs>
        <w:ind w:left="3600" w:hanging="360"/>
      </w:pPr>
      <w:rPr>
        <w:rFonts w:ascii="Symbol" w:hAnsi="Symbol" w:hint="default"/>
      </w:rPr>
    </w:lvl>
    <w:lvl w:ilvl="5" w:tplc="03F2B6EA" w:tentative="1">
      <w:start w:val="1"/>
      <w:numFmt w:val="bullet"/>
      <w:lvlText w:val=""/>
      <w:lvlJc w:val="left"/>
      <w:pPr>
        <w:tabs>
          <w:tab w:val="num" w:pos="4320"/>
        </w:tabs>
        <w:ind w:left="4320" w:hanging="360"/>
      </w:pPr>
      <w:rPr>
        <w:rFonts w:ascii="Symbol" w:hAnsi="Symbol" w:hint="default"/>
      </w:rPr>
    </w:lvl>
    <w:lvl w:ilvl="6" w:tplc="D4B25408" w:tentative="1">
      <w:start w:val="1"/>
      <w:numFmt w:val="bullet"/>
      <w:lvlText w:val=""/>
      <w:lvlJc w:val="left"/>
      <w:pPr>
        <w:tabs>
          <w:tab w:val="num" w:pos="5040"/>
        </w:tabs>
        <w:ind w:left="5040" w:hanging="360"/>
      </w:pPr>
      <w:rPr>
        <w:rFonts w:ascii="Symbol" w:hAnsi="Symbol" w:hint="default"/>
      </w:rPr>
    </w:lvl>
    <w:lvl w:ilvl="7" w:tplc="41ACBB2A" w:tentative="1">
      <w:start w:val="1"/>
      <w:numFmt w:val="bullet"/>
      <w:lvlText w:val=""/>
      <w:lvlJc w:val="left"/>
      <w:pPr>
        <w:tabs>
          <w:tab w:val="num" w:pos="5760"/>
        </w:tabs>
        <w:ind w:left="5760" w:hanging="360"/>
      </w:pPr>
      <w:rPr>
        <w:rFonts w:ascii="Symbol" w:hAnsi="Symbol" w:hint="default"/>
      </w:rPr>
    </w:lvl>
    <w:lvl w:ilvl="8" w:tplc="D98C5F9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B20F4E"/>
    <w:multiLevelType w:val="hybridMultilevel"/>
    <w:tmpl w:val="B336A6DE"/>
    <w:lvl w:ilvl="0" w:tplc="21507F2A">
      <w:start w:val="1"/>
      <w:numFmt w:val="decimal"/>
      <w:lvlText w:val="%1."/>
      <w:lvlJc w:val="left"/>
      <w:pPr>
        <w:ind w:left="1000" w:hanging="720"/>
        <w:jc w:val="left"/>
      </w:pPr>
      <w:rPr>
        <w:rFonts w:ascii="Calibri" w:eastAsia="Calibri" w:hAnsi="Calibri" w:cs="Calibri" w:hint="default"/>
        <w:b w:val="0"/>
        <w:bCs w:val="0"/>
        <w:i w:val="0"/>
        <w:iCs w:val="0"/>
        <w:spacing w:val="-1"/>
        <w:w w:val="100"/>
        <w:sz w:val="18"/>
        <w:szCs w:val="18"/>
        <w:lang w:val="en-US" w:eastAsia="en-US" w:bidi="ar-SA"/>
      </w:rPr>
    </w:lvl>
    <w:lvl w:ilvl="1" w:tplc="E3DCEB92">
      <w:numFmt w:val="bullet"/>
      <w:lvlText w:val="•"/>
      <w:lvlJc w:val="left"/>
      <w:pPr>
        <w:ind w:left="1984" w:hanging="720"/>
      </w:pPr>
      <w:rPr>
        <w:rFonts w:hint="default"/>
        <w:lang w:val="en-US" w:eastAsia="en-US" w:bidi="ar-SA"/>
      </w:rPr>
    </w:lvl>
    <w:lvl w:ilvl="2" w:tplc="FD38FD2A">
      <w:numFmt w:val="bullet"/>
      <w:lvlText w:val="•"/>
      <w:lvlJc w:val="left"/>
      <w:pPr>
        <w:ind w:left="2968" w:hanging="720"/>
      </w:pPr>
      <w:rPr>
        <w:rFonts w:hint="default"/>
        <w:lang w:val="en-US" w:eastAsia="en-US" w:bidi="ar-SA"/>
      </w:rPr>
    </w:lvl>
    <w:lvl w:ilvl="3" w:tplc="EA28A842">
      <w:numFmt w:val="bullet"/>
      <w:lvlText w:val="•"/>
      <w:lvlJc w:val="left"/>
      <w:pPr>
        <w:ind w:left="3952" w:hanging="720"/>
      </w:pPr>
      <w:rPr>
        <w:rFonts w:hint="default"/>
        <w:lang w:val="en-US" w:eastAsia="en-US" w:bidi="ar-SA"/>
      </w:rPr>
    </w:lvl>
    <w:lvl w:ilvl="4" w:tplc="9348AF6A">
      <w:numFmt w:val="bullet"/>
      <w:lvlText w:val="•"/>
      <w:lvlJc w:val="left"/>
      <w:pPr>
        <w:ind w:left="4936" w:hanging="720"/>
      </w:pPr>
      <w:rPr>
        <w:rFonts w:hint="default"/>
        <w:lang w:val="en-US" w:eastAsia="en-US" w:bidi="ar-SA"/>
      </w:rPr>
    </w:lvl>
    <w:lvl w:ilvl="5" w:tplc="23DC0A9E">
      <w:numFmt w:val="bullet"/>
      <w:lvlText w:val="•"/>
      <w:lvlJc w:val="left"/>
      <w:pPr>
        <w:ind w:left="5920" w:hanging="720"/>
      </w:pPr>
      <w:rPr>
        <w:rFonts w:hint="default"/>
        <w:lang w:val="en-US" w:eastAsia="en-US" w:bidi="ar-SA"/>
      </w:rPr>
    </w:lvl>
    <w:lvl w:ilvl="6" w:tplc="9876825E">
      <w:numFmt w:val="bullet"/>
      <w:lvlText w:val="•"/>
      <w:lvlJc w:val="left"/>
      <w:pPr>
        <w:ind w:left="6904" w:hanging="720"/>
      </w:pPr>
      <w:rPr>
        <w:rFonts w:hint="default"/>
        <w:lang w:val="en-US" w:eastAsia="en-US" w:bidi="ar-SA"/>
      </w:rPr>
    </w:lvl>
    <w:lvl w:ilvl="7" w:tplc="D9F4080A">
      <w:numFmt w:val="bullet"/>
      <w:lvlText w:val="•"/>
      <w:lvlJc w:val="left"/>
      <w:pPr>
        <w:ind w:left="7888" w:hanging="720"/>
      </w:pPr>
      <w:rPr>
        <w:rFonts w:hint="default"/>
        <w:lang w:val="en-US" w:eastAsia="en-US" w:bidi="ar-SA"/>
      </w:rPr>
    </w:lvl>
    <w:lvl w:ilvl="8" w:tplc="B9906826">
      <w:numFmt w:val="bullet"/>
      <w:lvlText w:val="•"/>
      <w:lvlJc w:val="left"/>
      <w:pPr>
        <w:ind w:left="8872" w:hanging="720"/>
      </w:pPr>
      <w:rPr>
        <w:rFonts w:hint="default"/>
        <w:lang w:val="en-US" w:eastAsia="en-US" w:bidi="ar-SA"/>
      </w:rPr>
    </w:lvl>
  </w:abstractNum>
  <w:abstractNum w:abstractNumId="2" w15:restartNumberingAfterBreak="0">
    <w:nsid w:val="5E25737D"/>
    <w:multiLevelType w:val="hybridMultilevel"/>
    <w:tmpl w:val="96EEA60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num w:numId="1" w16cid:durableId="1059474317">
    <w:abstractNumId w:val="1"/>
  </w:num>
  <w:num w:numId="2" w16cid:durableId="144667150">
    <w:abstractNumId w:val="2"/>
  </w:num>
  <w:num w:numId="3" w16cid:durableId="1291011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drawingGridHorizontalSpacing w:val="110"/>
  <w:displayHorizontalDrawingGridEvery w:val="2"/>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603E"/>
    <w:rsid w:val="00220F04"/>
    <w:rsid w:val="00540B90"/>
    <w:rsid w:val="0063603E"/>
    <w:rsid w:val="00977CBE"/>
    <w:rsid w:val="00A170AB"/>
    <w:rsid w:val="00A60154"/>
    <w:rsid w:val="00CC4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3DD8F8E2"/>
  <w15:docId w15:val="{C7B70194-BC93-9342-AD9A-08F893A8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28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ind w:left="3900"/>
    </w:pPr>
    <w:rPr>
      <w:b/>
      <w:bCs/>
      <w:sz w:val="40"/>
      <w:szCs w:val="40"/>
    </w:rPr>
  </w:style>
  <w:style w:type="paragraph" w:styleId="ListParagraph">
    <w:name w:val="List Paragraph"/>
    <w:basedOn w:val="Normal"/>
    <w:uiPriority w:val="1"/>
    <w:qFormat/>
    <w:pPr>
      <w:spacing w:line="219" w:lineRule="exact"/>
      <w:ind w:left="1000" w:hanging="721"/>
    </w:pPr>
    <w:rPr>
      <w:rFonts w:ascii="Calibri" w:eastAsia="Calibri" w:hAnsi="Calibri" w:cs="Calibri"/>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60154"/>
    <w:rPr>
      <w:color w:val="0000FF" w:themeColor="hyperlink"/>
      <w:u w:val="single"/>
    </w:rPr>
  </w:style>
  <w:style w:type="character" w:styleId="UnresolvedMention">
    <w:name w:val="Unresolved Mention"/>
    <w:basedOn w:val="DefaultParagraphFont"/>
    <w:uiPriority w:val="99"/>
    <w:semiHidden/>
    <w:unhideWhenUsed/>
    <w:rsid w:val="00A60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ynergisticuniverse.com/b-activ-90-caps.html"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ynergisticuniverse.com/activessentialstm-60-packets.html"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mailto:support@sygn44.com" TargetMode="External"/><Relationship Id="rId10" Type="http://schemas.openxmlformats.org/officeDocument/2006/relationships/hyperlink" Target="https://synergisticuniverse.com/synergy-one-30ml-30-day-supply-at-3-sprays-twice-per-day.html" TargetMode="External"/><Relationship Id="rId4" Type="http://schemas.openxmlformats.org/officeDocument/2006/relationships/webSettings" Target="webSettings.xml"/><Relationship Id="rId9" Type="http://schemas.openxmlformats.org/officeDocument/2006/relationships/hyperlink" Target="https://synergisticuniverse.com/mineral-magic-6-months-supply-at-1-2-tsp-per-day.html" TargetMode="External"/><Relationship Id="rId14" Type="http://schemas.openxmlformats.org/officeDocument/2006/relationships/hyperlink" Target="http://www.synergisticuniverse.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montiff1</dc:creator>
  <cp:lastModifiedBy>Stephen Heuer</cp:lastModifiedBy>
  <cp:revision>5</cp:revision>
  <cp:lastPrinted>2022-04-26T17:03:00Z</cp:lastPrinted>
  <dcterms:created xsi:type="dcterms:W3CDTF">2022-04-26T16:54:00Z</dcterms:created>
  <dcterms:modified xsi:type="dcterms:W3CDTF">2022-04-26T17:04:00Z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2012-05-31T00:00:00Z</vt:filetime>
  </property>
  <property fmtid="{D5CDD505-2E9C-101B-9397-08002B2CF9AE}" pid="3" name="Creator">
    <vt:lpwstr>Microsoft® Office Word 2007</vt:lpwstr>
  </property>
  <property fmtid="{D5CDD505-2E9C-101B-9397-08002B2CF9AE}" pid="4" name="LastSaved">
    <vt:filetime>2022-04-26T00:00:00Z</vt:filetime>
  </property>
</Properties>
</file>